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4"/>
          <w:szCs w:val="24"/>
        </w:rPr>
      </w:pPr>
      <w:r w:rsidRPr="00973AE5">
        <w:rPr>
          <w:rFonts w:ascii="Garamond" w:hAnsi="Garamond"/>
          <w:noProof/>
          <w:sz w:val="24"/>
          <w:szCs w:val="24"/>
          <w:lang w:eastAsia="hr-HR"/>
        </w:rPr>
        <w:drawing>
          <wp:inline distT="0" distB="0" distL="0" distR="0" wp14:anchorId="3957C897" wp14:editId="77B71A39">
            <wp:extent cx="526415" cy="621665"/>
            <wp:effectExtent l="1905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REPUBLIKA HRVATSKA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 xml:space="preserve">OSNOVNA ŠKOLA 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IVANE BRLIĆ-MAŽURANIĆ</w:t>
      </w:r>
    </w:p>
    <w:p w:rsidR="00E13661" w:rsidRPr="00973AE5" w:rsidRDefault="00E13661" w:rsidP="00E13661">
      <w:pPr>
        <w:spacing w:after="0"/>
        <w:ind w:right="5112"/>
        <w:jc w:val="center"/>
        <w:rPr>
          <w:rFonts w:ascii="Garamond" w:hAnsi="Garamond"/>
          <w:sz w:val="20"/>
          <w:szCs w:val="20"/>
        </w:rPr>
      </w:pPr>
      <w:r w:rsidRPr="00973AE5">
        <w:rPr>
          <w:rFonts w:ascii="Garamond" w:hAnsi="Garamond"/>
          <w:sz w:val="20"/>
          <w:szCs w:val="20"/>
        </w:rPr>
        <w:t>O G U L I N</w:t>
      </w:r>
    </w:p>
    <w:p w:rsidR="00E13661" w:rsidRPr="00973AE5" w:rsidRDefault="003875AE" w:rsidP="00E136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KLASA: 007-05/26</w:t>
      </w:r>
      <w:r w:rsidR="00EA293A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-02/4</w:t>
      </w:r>
    </w:p>
    <w:p w:rsidR="00E13661" w:rsidRPr="00973AE5" w:rsidRDefault="003875AE" w:rsidP="00E13661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URBROJ: 2133-27-05-2026</w:t>
      </w:r>
      <w:r w:rsidR="00EA293A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-3</w:t>
      </w:r>
    </w:p>
    <w:p w:rsidR="00E13661" w:rsidRPr="00973AE5" w:rsidRDefault="00E13661" w:rsidP="00E13661">
      <w:pPr>
        <w:spacing w:after="0" w:line="240" w:lineRule="auto"/>
        <w:ind w:right="5112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Ogulin, </w:t>
      </w:r>
      <w:r w:rsidR="00EA293A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3</w:t>
      </w:r>
      <w:r w:rsidR="003875AE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.</w:t>
      </w: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 </w:t>
      </w:r>
      <w:r w:rsidR="00EA293A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lipanj</w:t>
      </w:r>
      <w:r w:rsidR="00AD008B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 xml:space="preserve"> </w:t>
      </w:r>
      <w:r w:rsidR="0046702F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2026</w:t>
      </w:r>
      <w:r w:rsidRPr="00973AE5">
        <w:rPr>
          <w:rFonts w:ascii="Garamond" w:eastAsia="Times New Roman" w:hAnsi="Garamond" w:cs="Times New Roman"/>
          <w:color w:val="000000"/>
          <w:sz w:val="18"/>
          <w:szCs w:val="18"/>
          <w:lang w:eastAsia="hr-HR"/>
        </w:rPr>
        <w:t>.</w:t>
      </w:r>
    </w:p>
    <w:p w:rsidR="00E13661" w:rsidRPr="00973AE5" w:rsidRDefault="00E13661" w:rsidP="00E13661">
      <w:pPr>
        <w:spacing w:after="0"/>
        <w:rPr>
          <w:rFonts w:ascii="Garamond" w:hAnsi="Garamond"/>
          <w:sz w:val="24"/>
          <w:szCs w:val="24"/>
        </w:rPr>
      </w:pPr>
    </w:p>
    <w:p w:rsidR="00E13661" w:rsidRPr="00973AE5" w:rsidRDefault="00E13661" w:rsidP="00E13661">
      <w:pPr>
        <w:spacing w:after="0"/>
        <w:jc w:val="center"/>
        <w:rPr>
          <w:rFonts w:ascii="Garamond" w:hAnsi="Garamond"/>
          <w:b/>
          <w:i/>
          <w:color w:val="1F497D" w:themeColor="text2"/>
        </w:rPr>
      </w:pPr>
      <w:r w:rsidRPr="00973AE5">
        <w:rPr>
          <w:rFonts w:ascii="Garamond" w:hAnsi="Garamond"/>
          <w:b/>
          <w:i/>
          <w:color w:val="1F497D" w:themeColor="text2"/>
        </w:rPr>
        <w:t>SK</w:t>
      </w:r>
      <w:r w:rsidR="003875AE">
        <w:rPr>
          <w:rFonts w:ascii="Garamond" w:hAnsi="Garamond"/>
          <w:b/>
          <w:i/>
          <w:color w:val="1F497D" w:themeColor="text2"/>
        </w:rPr>
        <w:t xml:space="preserve">RAĆENI ZAPISNIK s </w:t>
      </w:r>
      <w:r w:rsidR="0042493A">
        <w:rPr>
          <w:rFonts w:ascii="Garamond" w:hAnsi="Garamond"/>
          <w:b/>
          <w:i/>
          <w:color w:val="1F497D" w:themeColor="text2"/>
        </w:rPr>
        <w:t xml:space="preserve"> </w:t>
      </w:r>
      <w:r w:rsidR="0046702F">
        <w:rPr>
          <w:rFonts w:ascii="Garamond" w:hAnsi="Garamond"/>
          <w:b/>
          <w:i/>
          <w:color w:val="1F497D" w:themeColor="text2"/>
        </w:rPr>
        <w:t>X</w:t>
      </w:r>
      <w:r w:rsidR="00AD008B">
        <w:rPr>
          <w:rFonts w:ascii="Garamond" w:hAnsi="Garamond"/>
          <w:b/>
          <w:i/>
          <w:color w:val="1F497D" w:themeColor="text2"/>
        </w:rPr>
        <w:t>I</w:t>
      </w:r>
      <w:r w:rsidR="0042493A">
        <w:rPr>
          <w:rFonts w:ascii="Garamond" w:hAnsi="Garamond"/>
          <w:b/>
          <w:i/>
          <w:color w:val="1F497D" w:themeColor="text2"/>
        </w:rPr>
        <w:t>I</w:t>
      </w:r>
      <w:r w:rsidR="00EA293A">
        <w:rPr>
          <w:rFonts w:ascii="Garamond" w:hAnsi="Garamond"/>
          <w:b/>
          <w:i/>
          <w:color w:val="1F497D" w:themeColor="text2"/>
        </w:rPr>
        <w:t>I</w:t>
      </w:r>
      <w:r w:rsidRPr="00973AE5">
        <w:rPr>
          <w:rFonts w:ascii="Garamond" w:hAnsi="Garamond"/>
          <w:b/>
          <w:i/>
          <w:color w:val="1F497D" w:themeColor="text2"/>
        </w:rPr>
        <w:t xml:space="preserve">. sjednice Školskog odbora </w:t>
      </w:r>
    </w:p>
    <w:p w:rsidR="00C65A4F" w:rsidRPr="00447433" w:rsidRDefault="00C65A4F" w:rsidP="00C65A4F">
      <w:pPr>
        <w:spacing w:after="0" w:line="0" w:lineRule="atLeast"/>
        <w:ind w:firstLine="360"/>
        <w:jc w:val="both"/>
        <w:rPr>
          <w:rFonts w:ascii="Garamond" w:hAnsi="Garamond"/>
        </w:rPr>
      </w:pPr>
      <w:r w:rsidRPr="00447433">
        <w:rPr>
          <w:rFonts w:ascii="Garamond" w:hAnsi="Garamond"/>
        </w:rPr>
        <w:t>Na sjednicu su pozvani svi imenovani članovi Školskog odbora.</w:t>
      </w:r>
    </w:p>
    <w:p w:rsidR="00C65A4F" w:rsidRPr="00447433" w:rsidRDefault="00C65A4F" w:rsidP="00C65A4F">
      <w:pPr>
        <w:spacing w:after="0" w:line="0" w:lineRule="atLeast"/>
        <w:ind w:firstLine="360"/>
        <w:jc w:val="both"/>
        <w:rPr>
          <w:rFonts w:ascii="Garamond" w:hAnsi="Garamond"/>
        </w:rPr>
      </w:pPr>
      <w:r w:rsidRPr="00447433">
        <w:rPr>
          <w:rFonts w:ascii="Garamond" w:hAnsi="Garamond"/>
        </w:rPr>
        <w:t xml:space="preserve">Sjednici prisustvuju: </w:t>
      </w:r>
    </w:p>
    <w:p w:rsidR="00C65A4F" w:rsidRPr="00447433" w:rsidRDefault="00EA293A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 xml:space="preserve">Tomislav </w:t>
      </w:r>
      <w:proofErr w:type="spellStart"/>
      <w:r>
        <w:rPr>
          <w:rFonts w:ascii="Garamond" w:hAnsi="Garamond"/>
          <w:color w:val="7030A0"/>
        </w:rPr>
        <w:t>Kljajić</w:t>
      </w:r>
      <w:proofErr w:type="spellEnd"/>
    </w:p>
    <w:p w:rsidR="00C65A4F" w:rsidRPr="00447433" w:rsidRDefault="00EA293A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>Glorija Domitrović</w:t>
      </w:r>
    </w:p>
    <w:p w:rsidR="00C65A4F" w:rsidRDefault="00C65A4F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Ivana Špehar</w:t>
      </w:r>
    </w:p>
    <w:p w:rsidR="0042493A" w:rsidRPr="00447433" w:rsidRDefault="0042493A" w:rsidP="00C65A4F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 xml:space="preserve">Sanjin </w:t>
      </w:r>
      <w:proofErr w:type="spellStart"/>
      <w:r>
        <w:rPr>
          <w:rFonts w:ascii="Garamond" w:hAnsi="Garamond"/>
          <w:color w:val="7030A0"/>
        </w:rPr>
        <w:t>Rodić</w:t>
      </w:r>
      <w:proofErr w:type="spellEnd"/>
    </w:p>
    <w:p w:rsidR="00EA293A" w:rsidRPr="00447433" w:rsidRDefault="00EA293A" w:rsidP="00EA293A">
      <w:pPr>
        <w:pStyle w:val="Odlomakpopisa"/>
        <w:numPr>
          <w:ilvl w:val="3"/>
          <w:numId w:val="4"/>
        </w:numPr>
        <w:spacing w:after="0" w:line="0" w:lineRule="atLeast"/>
        <w:jc w:val="both"/>
        <w:rPr>
          <w:rFonts w:ascii="Garamond" w:hAnsi="Garamond"/>
          <w:color w:val="0070C0"/>
        </w:rPr>
      </w:pPr>
      <w:r>
        <w:rPr>
          <w:rFonts w:ascii="Garamond" w:hAnsi="Garamond"/>
          <w:color w:val="0070C0"/>
        </w:rPr>
        <w:t>Ravnateljica gđa. Anđelka Salopek</w:t>
      </w:r>
    </w:p>
    <w:p w:rsidR="00AD75EC" w:rsidRPr="00447433" w:rsidRDefault="00AD75EC" w:rsidP="00AD75EC">
      <w:pPr>
        <w:pStyle w:val="Odlomakpopisa"/>
        <w:spacing w:after="0" w:line="0" w:lineRule="atLeast"/>
        <w:ind w:left="2160"/>
        <w:jc w:val="both"/>
        <w:rPr>
          <w:rFonts w:ascii="Garamond" w:hAnsi="Garamond"/>
          <w:color w:val="7030A0"/>
        </w:rPr>
      </w:pPr>
    </w:p>
    <w:p w:rsidR="00C65A4F" w:rsidRPr="00447433" w:rsidRDefault="00C65A4F" w:rsidP="00C65A4F">
      <w:pPr>
        <w:pStyle w:val="Odlomakpopisa"/>
        <w:numPr>
          <w:ilvl w:val="3"/>
          <w:numId w:val="4"/>
        </w:numPr>
        <w:spacing w:after="0" w:line="0" w:lineRule="atLeast"/>
        <w:jc w:val="both"/>
        <w:rPr>
          <w:rFonts w:ascii="Garamond" w:hAnsi="Garamond"/>
          <w:color w:val="0070C0"/>
        </w:rPr>
      </w:pPr>
      <w:r w:rsidRPr="00447433">
        <w:rPr>
          <w:rFonts w:ascii="Garamond" w:hAnsi="Garamond"/>
          <w:color w:val="0070C0"/>
        </w:rPr>
        <w:t>tajnica Marija Brozović</w:t>
      </w:r>
    </w:p>
    <w:p w:rsidR="00E13661" w:rsidRDefault="0042493A" w:rsidP="0042493A">
      <w:pPr>
        <w:spacing w:after="0" w:line="0" w:lineRule="atLeast"/>
        <w:jc w:val="both"/>
        <w:rPr>
          <w:rFonts w:ascii="Garamond" w:hAnsi="Garamond"/>
          <w:color w:val="0070C0"/>
        </w:rPr>
      </w:pPr>
      <w:r>
        <w:rPr>
          <w:rFonts w:ascii="Garamond" w:hAnsi="Garamond"/>
          <w:color w:val="0070C0"/>
        </w:rPr>
        <w:t xml:space="preserve">    </w:t>
      </w:r>
      <w:r w:rsidR="00EA293A" w:rsidRPr="00EA293A">
        <w:rPr>
          <w:rFonts w:ascii="Garamond" w:hAnsi="Garamond"/>
        </w:rPr>
        <w:t>opravdano odsutni:</w:t>
      </w:r>
      <w:r w:rsidRPr="00EA293A">
        <w:rPr>
          <w:rFonts w:ascii="Garamond" w:hAnsi="Garamond"/>
        </w:rPr>
        <w:t xml:space="preserve">                                           </w:t>
      </w:r>
    </w:p>
    <w:p w:rsidR="00EA293A" w:rsidRPr="00447433" w:rsidRDefault="00EA293A" w:rsidP="00EA293A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>Milan Sabljak</w:t>
      </w:r>
    </w:p>
    <w:p w:rsidR="00EA293A" w:rsidRDefault="00EA293A" w:rsidP="00EA293A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 w:rsidRPr="00447433">
        <w:rPr>
          <w:rFonts w:ascii="Garamond" w:hAnsi="Garamond"/>
          <w:color w:val="7030A0"/>
        </w:rPr>
        <w:t>Silvija Bauer</w:t>
      </w:r>
    </w:p>
    <w:p w:rsidR="00EA293A" w:rsidRDefault="00EA293A" w:rsidP="00EA293A">
      <w:pPr>
        <w:pStyle w:val="Odlomakpopisa"/>
        <w:numPr>
          <w:ilvl w:val="2"/>
          <w:numId w:val="4"/>
        </w:numPr>
        <w:spacing w:after="0" w:line="0" w:lineRule="atLeast"/>
        <w:jc w:val="both"/>
        <w:rPr>
          <w:rFonts w:ascii="Garamond" w:hAnsi="Garamond"/>
          <w:color w:val="7030A0"/>
        </w:rPr>
      </w:pPr>
      <w:r>
        <w:rPr>
          <w:rFonts w:ascii="Garamond" w:hAnsi="Garamond"/>
          <w:color w:val="7030A0"/>
        </w:rPr>
        <w:t>Ines Magdić</w:t>
      </w:r>
    </w:p>
    <w:p w:rsidR="0042493A" w:rsidRPr="0042493A" w:rsidRDefault="0042493A" w:rsidP="0042493A">
      <w:pPr>
        <w:spacing w:after="0" w:line="0" w:lineRule="atLeast"/>
        <w:jc w:val="both"/>
        <w:rPr>
          <w:rStyle w:val="Naglaeno"/>
          <w:rFonts w:ascii="Garamond" w:hAnsi="Garamond"/>
          <w:b w:val="0"/>
          <w:bCs w:val="0"/>
          <w:color w:val="0070C0"/>
        </w:rPr>
      </w:pPr>
    </w:p>
    <w:p w:rsidR="00EA293A" w:rsidRDefault="00EA293A" w:rsidP="00EA293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Garamond" w:hAnsi="Garamond" w:cs="Segoe UI"/>
          <w:color w:val="0F1115"/>
          <w:sz w:val="22"/>
          <w:szCs w:val="22"/>
        </w:rPr>
      </w:pPr>
      <w:r w:rsidRPr="00447433">
        <w:rPr>
          <w:rStyle w:val="Naglaeno"/>
          <w:rFonts w:ascii="Garamond" w:hAnsi="Garamond" w:cs="Segoe UI"/>
          <w:color w:val="0F1115"/>
          <w:sz w:val="22"/>
          <w:szCs w:val="22"/>
        </w:rPr>
        <w:t>Verifikacija zapisnika</w:t>
      </w:r>
      <w:r>
        <w:rPr>
          <w:rStyle w:val="Naglaeno"/>
          <w:rFonts w:ascii="Garamond" w:hAnsi="Garamond" w:cs="Segoe UI"/>
          <w:color w:val="0F1115"/>
          <w:sz w:val="22"/>
          <w:szCs w:val="22"/>
        </w:rPr>
        <w:t xml:space="preserve"> </w:t>
      </w:r>
      <w:r w:rsidRPr="00447433">
        <w:rPr>
          <w:rFonts w:ascii="Garamond" w:hAnsi="Garamond" w:cs="Segoe UI"/>
          <w:color w:val="0F1115"/>
          <w:sz w:val="22"/>
          <w:szCs w:val="22"/>
        </w:rPr>
        <w:t>– Jednoglas</w:t>
      </w:r>
      <w:r>
        <w:rPr>
          <w:rFonts w:ascii="Garamond" w:hAnsi="Garamond" w:cs="Segoe UI"/>
          <w:color w:val="0F1115"/>
          <w:sz w:val="22"/>
          <w:szCs w:val="22"/>
        </w:rPr>
        <w:t>no je prihvaćen zapisnik  XI. I XII</w:t>
      </w:r>
      <w:r w:rsidRPr="00447433">
        <w:rPr>
          <w:rFonts w:ascii="Garamond" w:hAnsi="Garamond" w:cs="Segoe UI"/>
          <w:color w:val="0F1115"/>
          <w:sz w:val="22"/>
          <w:szCs w:val="22"/>
        </w:rPr>
        <w:t>. sjednice.</w:t>
      </w:r>
    </w:p>
    <w:p w:rsidR="00EA293A" w:rsidRDefault="00EA293A" w:rsidP="00EA293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Garamond" w:hAnsi="Garamond" w:cs="Segoe UI"/>
          <w:color w:val="0F1115"/>
          <w:sz w:val="22"/>
          <w:szCs w:val="22"/>
        </w:rPr>
      </w:pPr>
      <w:r>
        <w:rPr>
          <w:rStyle w:val="Naglaeno"/>
          <w:rFonts w:ascii="Garamond" w:hAnsi="Garamond" w:cs="Segoe UI"/>
          <w:color w:val="0F1115"/>
          <w:sz w:val="22"/>
          <w:szCs w:val="22"/>
        </w:rPr>
        <w:t xml:space="preserve">Usvajanje I. Izmjena i dopuna Financijskog plana Osnovne škole Ivane Brlić </w:t>
      </w:r>
      <w:r>
        <w:t>–</w:t>
      </w:r>
      <w:r>
        <w:rPr>
          <w:rFonts w:ascii="Garamond" w:hAnsi="Garamond" w:cs="Segoe UI"/>
          <w:color w:val="0F1115"/>
          <w:sz w:val="22"/>
          <w:szCs w:val="22"/>
        </w:rPr>
        <w:t xml:space="preserve"> </w:t>
      </w:r>
      <w:r w:rsidRPr="00EA293A">
        <w:rPr>
          <w:rFonts w:ascii="Garamond" w:hAnsi="Garamond" w:cs="Segoe UI"/>
          <w:b/>
          <w:color w:val="0F1115"/>
          <w:sz w:val="22"/>
          <w:szCs w:val="22"/>
        </w:rPr>
        <w:t xml:space="preserve">Mažuranić Ogulin za 2026. </w:t>
      </w:r>
      <w:r>
        <w:rPr>
          <w:rFonts w:ascii="Garamond" w:hAnsi="Garamond" w:cs="Segoe UI"/>
          <w:b/>
          <w:color w:val="0F1115"/>
          <w:sz w:val="22"/>
          <w:szCs w:val="22"/>
        </w:rPr>
        <w:t>g</w:t>
      </w:r>
      <w:r w:rsidRPr="00EA293A">
        <w:rPr>
          <w:rFonts w:ascii="Garamond" w:hAnsi="Garamond" w:cs="Segoe UI"/>
          <w:b/>
          <w:color w:val="0F1115"/>
          <w:sz w:val="22"/>
          <w:szCs w:val="22"/>
        </w:rPr>
        <w:t>odinu (Rebalans)-</w:t>
      </w:r>
      <w:r>
        <w:rPr>
          <w:rFonts w:ascii="Garamond" w:hAnsi="Garamond" w:cs="Segoe UI"/>
          <w:color w:val="0F1115"/>
          <w:sz w:val="22"/>
          <w:szCs w:val="22"/>
        </w:rPr>
        <w:t xml:space="preserve"> jednoglasnom odlukom dana je odluka o usvajanju I. Izmjena i dopuna Financijskog plana Osnovne škole Ivane Brlić -  Mažuranić Ogulin za 2026. godinu.</w:t>
      </w:r>
    </w:p>
    <w:p w:rsidR="00EA293A" w:rsidRPr="00AE5768" w:rsidRDefault="00EA293A" w:rsidP="00EA293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Garamond" w:hAnsi="Garamond" w:cs="Segoe UI"/>
          <w:b/>
          <w:color w:val="0F1115"/>
          <w:sz w:val="22"/>
          <w:szCs w:val="22"/>
        </w:rPr>
      </w:pPr>
      <w:r>
        <w:rPr>
          <w:rStyle w:val="Naglaeno"/>
          <w:rFonts w:ascii="Garamond" w:hAnsi="Garamond" w:cs="Segoe UI"/>
          <w:color w:val="0F1115"/>
          <w:sz w:val="22"/>
          <w:szCs w:val="22"/>
        </w:rPr>
        <w:t>Usvajanje I</w:t>
      </w:r>
      <w:r w:rsidR="00E3736C">
        <w:rPr>
          <w:rStyle w:val="Naglaeno"/>
          <w:rFonts w:ascii="Garamond" w:hAnsi="Garamond" w:cs="Segoe UI"/>
          <w:color w:val="0F1115"/>
          <w:sz w:val="22"/>
          <w:szCs w:val="22"/>
        </w:rPr>
        <w:t>I</w:t>
      </w:r>
      <w:r>
        <w:rPr>
          <w:rStyle w:val="Naglaeno"/>
          <w:rFonts w:ascii="Garamond" w:hAnsi="Garamond" w:cs="Segoe UI"/>
          <w:color w:val="0F1115"/>
          <w:sz w:val="22"/>
          <w:szCs w:val="22"/>
        </w:rPr>
        <w:t>.</w:t>
      </w:r>
      <w:r>
        <w:rPr>
          <w:rFonts w:ascii="Garamond" w:hAnsi="Garamond" w:cs="Segoe UI"/>
          <w:color w:val="0F1115"/>
          <w:sz w:val="22"/>
          <w:szCs w:val="22"/>
        </w:rPr>
        <w:t xml:space="preserve"> </w:t>
      </w:r>
      <w:r w:rsidRPr="00EA293A">
        <w:rPr>
          <w:rFonts w:ascii="Garamond" w:hAnsi="Garamond" w:cs="Segoe UI"/>
          <w:b/>
          <w:color w:val="0F1115"/>
          <w:sz w:val="22"/>
          <w:szCs w:val="22"/>
        </w:rPr>
        <w:t xml:space="preserve">Izmjena i dopuna Plana nabave Osnovne škole Ivane Brlić – Mažuranić Ogulin za 2026. godinu </w:t>
      </w:r>
      <w:r w:rsidR="00AE5768">
        <w:rPr>
          <w:rFonts w:ascii="Garamond" w:hAnsi="Garamond" w:cs="Segoe UI"/>
          <w:b/>
          <w:color w:val="0F1115"/>
          <w:sz w:val="22"/>
          <w:szCs w:val="22"/>
        </w:rPr>
        <w:t>–</w:t>
      </w:r>
      <w:r>
        <w:rPr>
          <w:rFonts w:ascii="Garamond" w:hAnsi="Garamond" w:cs="Segoe UI"/>
          <w:b/>
          <w:color w:val="0F1115"/>
          <w:sz w:val="22"/>
          <w:szCs w:val="22"/>
        </w:rPr>
        <w:t xml:space="preserve"> </w:t>
      </w:r>
      <w:r w:rsidR="00AE5768">
        <w:rPr>
          <w:rFonts w:ascii="Garamond" w:hAnsi="Garamond" w:cs="Segoe UI"/>
          <w:color w:val="0F1115"/>
          <w:sz w:val="22"/>
          <w:szCs w:val="22"/>
        </w:rPr>
        <w:t>dana je suglasnost o usvajanju II. Izmjena i dopuna Plana javne nabave Osnovne škole Ivane Brlić-Mažuranić Ogulin za 2026. godinu.</w:t>
      </w:r>
    </w:p>
    <w:p w:rsidR="00AE5768" w:rsidRPr="00EA293A" w:rsidRDefault="00AE5768" w:rsidP="00EA293A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jc w:val="both"/>
        <w:rPr>
          <w:rFonts w:ascii="Garamond" w:hAnsi="Garamond" w:cs="Segoe UI"/>
          <w:b/>
          <w:color w:val="0F1115"/>
          <w:sz w:val="22"/>
          <w:szCs w:val="22"/>
        </w:rPr>
      </w:pPr>
      <w:r>
        <w:rPr>
          <w:rStyle w:val="Naglaeno"/>
          <w:rFonts w:ascii="Garamond" w:hAnsi="Garamond" w:cs="Segoe UI"/>
          <w:color w:val="0F1115"/>
          <w:sz w:val="22"/>
          <w:szCs w:val="22"/>
        </w:rPr>
        <w:t>Razno –</w:t>
      </w:r>
      <w:r>
        <w:rPr>
          <w:rFonts w:ascii="Garamond" w:hAnsi="Garamond" w:cs="Segoe UI"/>
          <w:b/>
          <w:color w:val="0F1115"/>
          <w:sz w:val="22"/>
          <w:szCs w:val="22"/>
        </w:rPr>
        <w:t xml:space="preserve"> </w:t>
      </w:r>
      <w:r w:rsidRPr="00AE5768">
        <w:rPr>
          <w:rFonts w:ascii="Garamond" w:hAnsi="Garamond" w:cs="Segoe UI"/>
          <w:color w:val="0F1115"/>
          <w:sz w:val="22"/>
          <w:szCs w:val="22"/>
        </w:rPr>
        <w:t>Prijava</w:t>
      </w:r>
      <w:r>
        <w:rPr>
          <w:rFonts w:ascii="Garamond" w:hAnsi="Garamond" w:cs="Segoe UI"/>
          <w:color w:val="0F1115"/>
          <w:sz w:val="22"/>
          <w:szCs w:val="22"/>
        </w:rPr>
        <w:t xml:space="preserve"> na poziv na dostavu projektnih prijedloga SF.2.4.06.09 “Podrška osnovnim školama za provedbu izvannastavnih aktivnosti kao pripreme za program cjelodnevne škole“, Predavanje o mentalnom zd</w:t>
      </w:r>
      <w:r w:rsidR="008557D9">
        <w:rPr>
          <w:rFonts w:ascii="Garamond" w:hAnsi="Garamond" w:cs="Segoe UI"/>
          <w:color w:val="0F1115"/>
          <w:sz w:val="22"/>
          <w:szCs w:val="22"/>
        </w:rPr>
        <w:t>ravlju djece i mladih, Razgovor</w:t>
      </w:r>
      <w:r>
        <w:rPr>
          <w:rFonts w:ascii="Garamond" w:hAnsi="Garamond" w:cs="Segoe UI"/>
          <w:color w:val="0F1115"/>
          <w:sz w:val="22"/>
          <w:szCs w:val="22"/>
        </w:rPr>
        <w:t xml:space="preserve"> s tehničkim osobljem</w:t>
      </w:r>
    </w:p>
    <w:p w:rsidR="00280CD0" w:rsidRPr="00581FFE" w:rsidRDefault="00280CD0" w:rsidP="0042493A">
      <w:pPr>
        <w:pStyle w:val="Odlomakpopisa"/>
        <w:spacing w:after="0" w:line="240" w:lineRule="auto"/>
        <w:ind w:left="465"/>
        <w:jc w:val="both"/>
        <w:textAlignment w:val="baseline"/>
        <w:rPr>
          <w:rFonts w:ascii="Garamond" w:hAnsi="Garamond" w:cs="Segoe UI"/>
          <w:i/>
          <w:iCs/>
          <w:shd w:val="clear" w:color="auto" w:fill="FFFFFF"/>
        </w:rPr>
      </w:pPr>
      <w:bookmarkStart w:id="0" w:name="_GoBack"/>
      <w:bookmarkEnd w:id="0"/>
    </w:p>
    <w:p w:rsidR="00581FFE" w:rsidRPr="00581FFE" w:rsidRDefault="00581FFE" w:rsidP="00581FFE">
      <w:pPr>
        <w:spacing w:after="0" w:line="240" w:lineRule="auto"/>
        <w:jc w:val="both"/>
        <w:textAlignment w:val="baseline"/>
        <w:rPr>
          <w:rStyle w:val="Istaknuto"/>
          <w:rFonts w:ascii="Garamond" w:hAnsi="Garamond" w:cs="Segoe UI"/>
          <w:shd w:val="clear" w:color="auto" w:fill="FFFFFF"/>
        </w:rPr>
      </w:pPr>
    </w:p>
    <w:p w:rsidR="00E13661" w:rsidRPr="00973AE5" w:rsidRDefault="00E13661" w:rsidP="00E13661">
      <w:pPr>
        <w:jc w:val="center"/>
        <w:rPr>
          <w:rFonts w:ascii="Garamond" w:hAnsi="Garamond" w:cs="Segoe UI"/>
          <w:color w:val="0F1115"/>
          <w:shd w:val="clear" w:color="auto" w:fill="FFFFFF"/>
        </w:rPr>
      </w:pPr>
      <w:r w:rsidRPr="00973AE5">
        <w:rPr>
          <w:rStyle w:val="Istaknuto"/>
          <w:rFonts w:ascii="Garamond" w:hAnsi="Garamond" w:cs="Segoe UI"/>
          <w:color w:val="0F1115"/>
          <w:shd w:val="clear" w:color="auto" w:fill="FFFFFF"/>
        </w:rPr>
        <w:t>Ovaj skraćeni zapisnik objavljuje se u svrhu informiranja javnosti, u skladu s važećim propisima o transparentnosti rada javnih ustanova.</w:t>
      </w:r>
    </w:p>
    <w:p w:rsidR="00E13661" w:rsidRPr="00973AE5" w:rsidRDefault="00E13661" w:rsidP="00E13661">
      <w:pPr>
        <w:rPr>
          <w:rFonts w:ascii="Garamond" w:hAnsi="Garamond"/>
        </w:rPr>
      </w:pPr>
    </w:p>
    <w:p w:rsidR="00C65A4F" w:rsidRPr="00973AE5" w:rsidRDefault="00C65A4F">
      <w:pPr>
        <w:rPr>
          <w:rFonts w:ascii="Garamond" w:hAnsi="Garamond"/>
        </w:rPr>
      </w:pPr>
    </w:p>
    <w:sectPr w:rsidR="00C65A4F" w:rsidRPr="00973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BD14980_"/>
      </v:shape>
    </w:pict>
  </w:numPicBullet>
  <w:abstractNum w:abstractNumId="0">
    <w:nsid w:val="0B17145A"/>
    <w:multiLevelType w:val="multilevel"/>
    <w:tmpl w:val="44E8E0AE"/>
    <w:lvl w:ilvl="0">
      <w:start w:val="1"/>
      <w:numFmt w:val="decimal"/>
      <w:lvlText w:val="AD 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744688"/>
    <w:multiLevelType w:val="hybridMultilevel"/>
    <w:tmpl w:val="4E86E2FE"/>
    <w:lvl w:ilvl="0" w:tplc="38A8E02A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E5333"/>
    <w:multiLevelType w:val="multilevel"/>
    <w:tmpl w:val="3A3679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2F243643"/>
    <w:multiLevelType w:val="hybridMultilevel"/>
    <w:tmpl w:val="B1940ADE"/>
    <w:lvl w:ilvl="0" w:tplc="38A8E02A">
      <w:start w:val="1"/>
      <w:numFmt w:val="decimal"/>
      <w:lvlText w:val="AD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9532C"/>
    <w:multiLevelType w:val="multilevel"/>
    <w:tmpl w:val="2C703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231D36"/>
    <w:multiLevelType w:val="hybridMultilevel"/>
    <w:tmpl w:val="F1AE2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A2C48"/>
    <w:multiLevelType w:val="hybridMultilevel"/>
    <w:tmpl w:val="17E4C664"/>
    <w:lvl w:ilvl="0" w:tplc="752CA8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CA8DA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D12FF"/>
    <w:multiLevelType w:val="hybridMultilevel"/>
    <w:tmpl w:val="CC9ABF7C"/>
    <w:lvl w:ilvl="0" w:tplc="6DC6E1B8">
      <w:numFmt w:val="bullet"/>
      <w:lvlText w:val="-"/>
      <w:lvlJc w:val="left"/>
      <w:pPr>
        <w:ind w:left="465" w:hanging="360"/>
      </w:pPr>
      <w:rPr>
        <w:rFonts w:ascii="Garamond" w:eastAsiaTheme="minorHAnsi" w:hAnsi="Garamond" w:cs="Tahoma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661"/>
    <w:rsid w:val="00013808"/>
    <w:rsid w:val="0005300A"/>
    <w:rsid w:val="00084672"/>
    <w:rsid w:val="000C0EE5"/>
    <w:rsid w:val="00114724"/>
    <w:rsid w:val="001165AF"/>
    <w:rsid w:val="00280CD0"/>
    <w:rsid w:val="00293F87"/>
    <w:rsid w:val="00311BF0"/>
    <w:rsid w:val="003658EE"/>
    <w:rsid w:val="003707E5"/>
    <w:rsid w:val="0038427B"/>
    <w:rsid w:val="003875AE"/>
    <w:rsid w:val="003B7FC2"/>
    <w:rsid w:val="0042493A"/>
    <w:rsid w:val="0046702F"/>
    <w:rsid w:val="004A3EB4"/>
    <w:rsid w:val="004D7BB6"/>
    <w:rsid w:val="00581FFE"/>
    <w:rsid w:val="006A1F07"/>
    <w:rsid w:val="007316BB"/>
    <w:rsid w:val="007C5076"/>
    <w:rsid w:val="008557D9"/>
    <w:rsid w:val="008C2930"/>
    <w:rsid w:val="008D42AB"/>
    <w:rsid w:val="00973AE5"/>
    <w:rsid w:val="00982289"/>
    <w:rsid w:val="009B4B38"/>
    <w:rsid w:val="00A411BE"/>
    <w:rsid w:val="00A77319"/>
    <w:rsid w:val="00AD008B"/>
    <w:rsid w:val="00AD75EC"/>
    <w:rsid w:val="00AE33F9"/>
    <w:rsid w:val="00AE5768"/>
    <w:rsid w:val="00B450B4"/>
    <w:rsid w:val="00B47602"/>
    <w:rsid w:val="00C05E74"/>
    <w:rsid w:val="00C65A4F"/>
    <w:rsid w:val="00CD3E6D"/>
    <w:rsid w:val="00CE5DC9"/>
    <w:rsid w:val="00D621A1"/>
    <w:rsid w:val="00D76B2E"/>
    <w:rsid w:val="00E13661"/>
    <w:rsid w:val="00E14D93"/>
    <w:rsid w:val="00E3736C"/>
    <w:rsid w:val="00E448B1"/>
    <w:rsid w:val="00E6181E"/>
    <w:rsid w:val="00EA293A"/>
    <w:rsid w:val="00F32B38"/>
    <w:rsid w:val="00F40A3C"/>
    <w:rsid w:val="00FE4A60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E57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E1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E13661"/>
    <w:rPr>
      <w:i/>
      <w:iCs/>
    </w:rPr>
  </w:style>
  <w:style w:type="character" w:styleId="Naglaeno">
    <w:name w:val="Strong"/>
    <w:basedOn w:val="Zadanifontodlomka"/>
    <w:uiPriority w:val="22"/>
    <w:qFormat/>
    <w:rsid w:val="00E1366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3661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2,heading 1,naslov 1,Naslov 12,Graf,Paragraph,List Paragraph Red,lp1"/>
    <w:basedOn w:val="Normal"/>
    <w:link w:val="OdlomakpopisaChar"/>
    <w:uiPriority w:val="34"/>
    <w:qFormat/>
    <w:rsid w:val="00C65A4F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Paragraph Char,List Paragraph Red Char,lp1 Char"/>
    <w:link w:val="Odlomakpopisa"/>
    <w:uiPriority w:val="34"/>
    <w:locked/>
    <w:rsid w:val="00C65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6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E1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E13661"/>
    <w:rPr>
      <w:i/>
      <w:iCs/>
    </w:rPr>
  </w:style>
  <w:style w:type="character" w:styleId="Naglaeno">
    <w:name w:val="Strong"/>
    <w:basedOn w:val="Zadanifontodlomka"/>
    <w:uiPriority w:val="22"/>
    <w:qFormat/>
    <w:rsid w:val="00E1366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3661"/>
    <w:rPr>
      <w:rFonts w:ascii="Tahoma" w:hAnsi="Tahoma" w:cs="Tahoma"/>
      <w:sz w:val="16"/>
      <w:szCs w:val="16"/>
    </w:rPr>
  </w:style>
  <w:style w:type="paragraph" w:styleId="Odlomakpopisa">
    <w:name w:val="List Paragraph"/>
    <w:aliases w:val="Heading 12,heading 1,naslov 1,Naslov 12,Graf,Paragraph,List Paragraph Red,lp1"/>
    <w:basedOn w:val="Normal"/>
    <w:link w:val="OdlomakpopisaChar"/>
    <w:uiPriority w:val="34"/>
    <w:qFormat/>
    <w:rsid w:val="00C65A4F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Paragraph Char,List Paragraph Red Char,lp1 Char"/>
    <w:link w:val="Odlomakpopisa"/>
    <w:uiPriority w:val="34"/>
    <w:locked/>
    <w:rsid w:val="00C65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Sanja</cp:lastModifiedBy>
  <cp:revision>14</cp:revision>
  <cp:lastPrinted>2026-01-22T12:59:00Z</cp:lastPrinted>
  <dcterms:created xsi:type="dcterms:W3CDTF">2026-05-08T10:25:00Z</dcterms:created>
  <dcterms:modified xsi:type="dcterms:W3CDTF">2026-07-29T10:34:00Z</dcterms:modified>
</cp:coreProperties>
</file>