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661" w:rsidRPr="00973AE5" w:rsidRDefault="00E13661" w:rsidP="00E13661">
      <w:pPr>
        <w:spacing w:after="0"/>
        <w:ind w:right="5112"/>
        <w:jc w:val="center"/>
        <w:rPr>
          <w:rFonts w:ascii="Garamond" w:hAnsi="Garamond"/>
          <w:sz w:val="24"/>
          <w:szCs w:val="24"/>
        </w:rPr>
      </w:pPr>
      <w:r w:rsidRPr="00973AE5">
        <w:rPr>
          <w:rFonts w:ascii="Garamond" w:hAnsi="Garamond"/>
          <w:noProof/>
          <w:sz w:val="24"/>
          <w:szCs w:val="24"/>
          <w:lang w:eastAsia="hr-HR"/>
        </w:rPr>
        <w:drawing>
          <wp:inline distT="0" distB="0" distL="0" distR="0" wp14:anchorId="3957C897" wp14:editId="77B71A39">
            <wp:extent cx="526415" cy="621665"/>
            <wp:effectExtent l="19050" t="0" r="698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" cy="621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661" w:rsidRPr="00973AE5" w:rsidRDefault="00E13661" w:rsidP="00E13661">
      <w:pPr>
        <w:spacing w:after="0"/>
        <w:ind w:right="5112"/>
        <w:jc w:val="center"/>
        <w:rPr>
          <w:rFonts w:ascii="Garamond" w:hAnsi="Garamond"/>
          <w:sz w:val="20"/>
          <w:szCs w:val="20"/>
        </w:rPr>
      </w:pPr>
      <w:r w:rsidRPr="00973AE5">
        <w:rPr>
          <w:rFonts w:ascii="Garamond" w:hAnsi="Garamond"/>
          <w:sz w:val="20"/>
          <w:szCs w:val="20"/>
        </w:rPr>
        <w:t>REPUBLIKA HRVATSKA</w:t>
      </w:r>
    </w:p>
    <w:p w:rsidR="00E13661" w:rsidRPr="00973AE5" w:rsidRDefault="00E13661" w:rsidP="00E13661">
      <w:pPr>
        <w:spacing w:after="0"/>
        <w:ind w:right="5112"/>
        <w:jc w:val="center"/>
        <w:rPr>
          <w:rFonts w:ascii="Garamond" w:hAnsi="Garamond"/>
          <w:sz w:val="20"/>
          <w:szCs w:val="20"/>
        </w:rPr>
      </w:pPr>
      <w:r w:rsidRPr="00973AE5">
        <w:rPr>
          <w:rFonts w:ascii="Garamond" w:hAnsi="Garamond"/>
          <w:sz w:val="20"/>
          <w:szCs w:val="20"/>
        </w:rPr>
        <w:t xml:space="preserve">OSNOVNA ŠKOLA </w:t>
      </w:r>
    </w:p>
    <w:p w:rsidR="00E13661" w:rsidRPr="00973AE5" w:rsidRDefault="00E13661" w:rsidP="00E13661">
      <w:pPr>
        <w:spacing w:after="0"/>
        <w:ind w:right="5112"/>
        <w:jc w:val="center"/>
        <w:rPr>
          <w:rFonts w:ascii="Garamond" w:hAnsi="Garamond"/>
          <w:sz w:val="20"/>
          <w:szCs w:val="20"/>
        </w:rPr>
      </w:pPr>
      <w:r w:rsidRPr="00973AE5">
        <w:rPr>
          <w:rFonts w:ascii="Garamond" w:hAnsi="Garamond"/>
          <w:sz w:val="20"/>
          <w:szCs w:val="20"/>
        </w:rPr>
        <w:t>IVANE BRLIĆ-MAŽURANIĆ</w:t>
      </w:r>
    </w:p>
    <w:p w:rsidR="00E13661" w:rsidRPr="00973AE5" w:rsidRDefault="00E13661" w:rsidP="00E13661">
      <w:pPr>
        <w:spacing w:after="0"/>
        <w:ind w:right="5112"/>
        <w:jc w:val="center"/>
        <w:rPr>
          <w:rFonts w:ascii="Garamond" w:hAnsi="Garamond"/>
          <w:sz w:val="20"/>
          <w:szCs w:val="20"/>
        </w:rPr>
      </w:pPr>
      <w:r w:rsidRPr="00973AE5">
        <w:rPr>
          <w:rFonts w:ascii="Garamond" w:hAnsi="Garamond"/>
          <w:sz w:val="20"/>
          <w:szCs w:val="20"/>
        </w:rPr>
        <w:t>O G U L I N</w:t>
      </w:r>
    </w:p>
    <w:p w:rsidR="00E13661" w:rsidRPr="00973AE5" w:rsidRDefault="003875AE" w:rsidP="00E13661">
      <w:pPr>
        <w:spacing w:after="0" w:line="240" w:lineRule="auto"/>
        <w:rPr>
          <w:rFonts w:ascii="Garamond" w:eastAsia="Times New Roman" w:hAnsi="Garamond" w:cs="Times New Roman"/>
          <w:sz w:val="24"/>
          <w:szCs w:val="24"/>
          <w:lang w:eastAsia="hr-HR"/>
        </w:rPr>
      </w:pPr>
      <w:r>
        <w:rPr>
          <w:rFonts w:ascii="Garamond" w:eastAsia="Times New Roman" w:hAnsi="Garamond" w:cs="Times New Roman"/>
          <w:color w:val="000000"/>
          <w:sz w:val="18"/>
          <w:szCs w:val="18"/>
          <w:lang w:eastAsia="hr-HR"/>
        </w:rPr>
        <w:t>KLASA: 007-05/26</w:t>
      </w:r>
      <w:r w:rsidR="00E14D93">
        <w:rPr>
          <w:rFonts w:ascii="Garamond" w:eastAsia="Times New Roman" w:hAnsi="Garamond" w:cs="Times New Roman"/>
          <w:color w:val="000000"/>
          <w:sz w:val="18"/>
          <w:szCs w:val="18"/>
          <w:lang w:eastAsia="hr-HR"/>
        </w:rPr>
        <w:t>-02/2</w:t>
      </w:r>
    </w:p>
    <w:p w:rsidR="00E13661" w:rsidRPr="00973AE5" w:rsidRDefault="003875AE" w:rsidP="00E13661">
      <w:pPr>
        <w:spacing w:after="0" w:line="240" w:lineRule="auto"/>
        <w:rPr>
          <w:rFonts w:ascii="Garamond" w:eastAsia="Times New Roman" w:hAnsi="Garamond" w:cs="Times New Roman"/>
          <w:sz w:val="24"/>
          <w:szCs w:val="24"/>
          <w:lang w:eastAsia="hr-HR"/>
        </w:rPr>
      </w:pPr>
      <w:r>
        <w:rPr>
          <w:rFonts w:ascii="Garamond" w:eastAsia="Times New Roman" w:hAnsi="Garamond" w:cs="Times New Roman"/>
          <w:color w:val="000000"/>
          <w:sz w:val="18"/>
          <w:szCs w:val="18"/>
          <w:lang w:eastAsia="hr-HR"/>
        </w:rPr>
        <w:t>URBROJ: 2133-27-05-2026</w:t>
      </w:r>
      <w:r w:rsidR="00E14D93">
        <w:rPr>
          <w:rFonts w:ascii="Garamond" w:eastAsia="Times New Roman" w:hAnsi="Garamond" w:cs="Times New Roman"/>
          <w:color w:val="000000"/>
          <w:sz w:val="18"/>
          <w:szCs w:val="18"/>
          <w:lang w:eastAsia="hr-HR"/>
        </w:rPr>
        <w:t>-4</w:t>
      </w:r>
    </w:p>
    <w:p w:rsidR="00E13661" w:rsidRPr="00973AE5" w:rsidRDefault="00E13661" w:rsidP="00E13661">
      <w:pPr>
        <w:spacing w:after="0" w:line="240" w:lineRule="auto"/>
        <w:ind w:right="5112"/>
        <w:jc w:val="both"/>
        <w:rPr>
          <w:rFonts w:ascii="Garamond" w:eastAsia="Times New Roman" w:hAnsi="Garamond" w:cs="Times New Roman"/>
          <w:sz w:val="24"/>
          <w:szCs w:val="24"/>
          <w:lang w:eastAsia="hr-HR"/>
        </w:rPr>
      </w:pPr>
      <w:r w:rsidRPr="00973AE5">
        <w:rPr>
          <w:rFonts w:ascii="Garamond" w:eastAsia="Times New Roman" w:hAnsi="Garamond" w:cs="Times New Roman"/>
          <w:color w:val="000000"/>
          <w:sz w:val="18"/>
          <w:szCs w:val="18"/>
          <w:lang w:eastAsia="hr-HR"/>
        </w:rPr>
        <w:t xml:space="preserve">Ogulin, </w:t>
      </w:r>
      <w:r w:rsidR="003B7FC2">
        <w:rPr>
          <w:rFonts w:ascii="Garamond" w:eastAsia="Times New Roman" w:hAnsi="Garamond" w:cs="Times New Roman"/>
          <w:color w:val="000000"/>
          <w:sz w:val="18"/>
          <w:szCs w:val="18"/>
          <w:lang w:eastAsia="hr-HR"/>
        </w:rPr>
        <w:t>8</w:t>
      </w:r>
      <w:r w:rsidR="003875AE">
        <w:rPr>
          <w:rFonts w:ascii="Garamond" w:eastAsia="Times New Roman" w:hAnsi="Garamond" w:cs="Times New Roman"/>
          <w:color w:val="000000"/>
          <w:sz w:val="18"/>
          <w:szCs w:val="18"/>
          <w:lang w:eastAsia="hr-HR"/>
        </w:rPr>
        <w:t>.</w:t>
      </w:r>
      <w:r w:rsidRPr="00973AE5">
        <w:rPr>
          <w:rFonts w:ascii="Garamond" w:eastAsia="Times New Roman" w:hAnsi="Garamond" w:cs="Times New Roman"/>
          <w:color w:val="000000"/>
          <w:sz w:val="18"/>
          <w:szCs w:val="18"/>
          <w:lang w:eastAsia="hr-HR"/>
        </w:rPr>
        <w:t xml:space="preserve"> </w:t>
      </w:r>
      <w:r w:rsidR="00AD008B">
        <w:rPr>
          <w:rFonts w:ascii="Garamond" w:eastAsia="Times New Roman" w:hAnsi="Garamond" w:cs="Times New Roman"/>
          <w:color w:val="000000"/>
          <w:sz w:val="18"/>
          <w:szCs w:val="18"/>
          <w:lang w:eastAsia="hr-HR"/>
        </w:rPr>
        <w:t xml:space="preserve">svibnja </w:t>
      </w:r>
      <w:r w:rsidR="0046702F">
        <w:rPr>
          <w:rFonts w:ascii="Garamond" w:eastAsia="Times New Roman" w:hAnsi="Garamond" w:cs="Times New Roman"/>
          <w:color w:val="000000"/>
          <w:sz w:val="18"/>
          <w:szCs w:val="18"/>
          <w:lang w:eastAsia="hr-HR"/>
        </w:rPr>
        <w:t>2026</w:t>
      </w:r>
      <w:r w:rsidRPr="00973AE5">
        <w:rPr>
          <w:rFonts w:ascii="Garamond" w:eastAsia="Times New Roman" w:hAnsi="Garamond" w:cs="Times New Roman"/>
          <w:color w:val="000000"/>
          <w:sz w:val="18"/>
          <w:szCs w:val="18"/>
          <w:lang w:eastAsia="hr-HR"/>
        </w:rPr>
        <w:t>.</w:t>
      </w:r>
    </w:p>
    <w:p w:rsidR="00E13661" w:rsidRPr="00973AE5" w:rsidRDefault="00E13661" w:rsidP="00E13661">
      <w:pPr>
        <w:spacing w:after="0"/>
        <w:rPr>
          <w:rFonts w:ascii="Garamond" w:hAnsi="Garamond"/>
          <w:sz w:val="24"/>
          <w:szCs w:val="24"/>
        </w:rPr>
      </w:pPr>
    </w:p>
    <w:p w:rsidR="00E13661" w:rsidRPr="00973AE5" w:rsidRDefault="00E13661" w:rsidP="00E13661">
      <w:pPr>
        <w:spacing w:after="0"/>
        <w:jc w:val="center"/>
        <w:rPr>
          <w:rFonts w:ascii="Garamond" w:hAnsi="Garamond"/>
          <w:b/>
          <w:i/>
          <w:color w:val="1F497D" w:themeColor="text2"/>
        </w:rPr>
      </w:pPr>
      <w:r w:rsidRPr="00973AE5">
        <w:rPr>
          <w:rFonts w:ascii="Garamond" w:hAnsi="Garamond"/>
          <w:b/>
          <w:i/>
          <w:color w:val="1F497D" w:themeColor="text2"/>
        </w:rPr>
        <w:t>SK</w:t>
      </w:r>
      <w:r w:rsidR="003875AE">
        <w:rPr>
          <w:rFonts w:ascii="Garamond" w:hAnsi="Garamond"/>
          <w:b/>
          <w:i/>
          <w:color w:val="1F497D" w:themeColor="text2"/>
        </w:rPr>
        <w:t xml:space="preserve">RAĆENI ZAPISNIK s </w:t>
      </w:r>
      <w:r w:rsidR="0046702F">
        <w:rPr>
          <w:rFonts w:ascii="Garamond" w:hAnsi="Garamond"/>
          <w:b/>
          <w:i/>
          <w:color w:val="1F497D" w:themeColor="text2"/>
        </w:rPr>
        <w:t>X</w:t>
      </w:r>
      <w:r w:rsidR="00AD008B">
        <w:rPr>
          <w:rFonts w:ascii="Garamond" w:hAnsi="Garamond"/>
          <w:b/>
          <w:i/>
          <w:color w:val="1F497D" w:themeColor="text2"/>
        </w:rPr>
        <w:t>I</w:t>
      </w:r>
      <w:r w:rsidRPr="00973AE5">
        <w:rPr>
          <w:rFonts w:ascii="Garamond" w:hAnsi="Garamond"/>
          <w:b/>
          <w:i/>
          <w:color w:val="1F497D" w:themeColor="text2"/>
        </w:rPr>
        <w:t xml:space="preserve">. sjednice Školskog odbora </w:t>
      </w:r>
    </w:p>
    <w:p w:rsidR="00C65A4F" w:rsidRPr="00447433" w:rsidRDefault="00C65A4F" w:rsidP="00C65A4F">
      <w:pPr>
        <w:spacing w:after="0" w:line="0" w:lineRule="atLeast"/>
        <w:ind w:firstLine="360"/>
        <w:jc w:val="both"/>
        <w:rPr>
          <w:rFonts w:ascii="Garamond" w:hAnsi="Garamond"/>
        </w:rPr>
      </w:pPr>
      <w:r w:rsidRPr="00447433">
        <w:rPr>
          <w:rFonts w:ascii="Garamond" w:hAnsi="Garamond"/>
        </w:rPr>
        <w:t>Na sjednicu su pozvani svi imenovani članovi Školskog odbora.</w:t>
      </w:r>
    </w:p>
    <w:p w:rsidR="00C65A4F" w:rsidRPr="00447433" w:rsidRDefault="00C65A4F" w:rsidP="00C65A4F">
      <w:pPr>
        <w:spacing w:after="0" w:line="0" w:lineRule="atLeast"/>
        <w:ind w:firstLine="360"/>
        <w:jc w:val="both"/>
        <w:rPr>
          <w:rFonts w:ascii="Garamond" w:hAnsi="Garamond"/>
        </w:rPr>
      </w:pPr>
      <w:r w:rsidRPr="00447433">
        <w:rPr>
          <w:rFonts w:ascii="Garamond" w:hAnsi="Garamond"/>
        </w:rPr>
        <w:t xml:space="preserve">Sjednici prisustvuju: </w:t>
      </w:r>
    </w:p>
    <w:p w:rsidR="00C65A4F" w:rsidRPr="00447433" w:rsidRDefault="00C65A4F" w:rsidP="00C65A4F">
      <w:pPr>
        <w:pStyle w:val="Odlomakpopisa"/>
        <w:numPr>
          <w:ilvl w:val="2"/>
          <w:numId w:val="4"/>
        </w:numPr>
        <w:spacing w:after="0" w:line="0" w:lineRule="atLeast"/>
        <w:jc w:val="both"/>
        <w:rPr>
          <w:rFonts w:ascii="Garamond" w:hAnsi="Garamond"/>
          <w:color w:val="7030A0"/>
        </w:rPr>
      </w:pPr>
      <w:r w:rsidRPr="00447433">
        <w:rPr>
          <w:rFonts w:ascii="Garamond" w:hAnsi="Garamond"/>
          <w:color w:val="7030A0"/>
        </w:rPr>
        <w:t xml:space="preserve">Tomislav </w:t>
      </w:r>
      <w:proofErr w:type="spellStart"/>
      <w:r w:rsidRPr="00447433">
        <w:rPr>
          <w:rFonts w:ascii="Garamond" w:hAnsi="Garamond"/>
          <w:color w:val="7030A0"/>
        </w:rPr>
        <w:t>Kljajić</w:t>
      </w:r>
      <w:proofErr w:type="spellEnd"/>
    </w:p>
    <w:p w:rsidR="00C65A4F" w:rsidRPr="00447433" w:rsidRDefault="00C65A4F" w:rsidP="00C65A4F">
      <w:pPr>
        <w:pStyle w:val="Odlomakpopisa"/>
        <w:numPr>
          <w:ilvl w:val="2"/>
          <w:numId w:val="4"/>
        </w:numPr>
        <w:spacing w:after="0" w:line="0" w:lineRule="atLeast"/>
        <w:jc w:val="both"/>
        <w:rPr>
          <w:rFonts w:ascii="Garamond" w:hAnsi="Garamond"/>
          <w:color w:val="7030A0"/>
        </w:rPr>
      </w:pPr>
      <w:r w:rsidRPr="00447433">
        <w:rPr>
          <w:rFonts w:ascii="Garamond" w:hAnsi="Garamond"/>
          <w:color w:val="7030A0"/>
        </w:rPr>
        <w:t>Glorija Domitrović</w:t>
      </w:r>
    </w:p>
    <w:p w:rsidR="00C65A4F" w:rsidRPr="00447433" w:rsidRDefault="00C65A4F" w:rsidP="00C65A4F">
      <w:pPr>
        <w:pStyle w:val="Odlomakpopisa"/>
        <w:numPr>
          <w:ilvl w:val="2"/>
          <w:numId w:val="4"/>
        </w:numPr>
        <w:spacing w:after="0" w:line="0" w:lineRule="atLeast"/>
        <w:jc w:val="both"/>
        <w:rPr>
          <w:rFonts w:ascii="Garamond" w:hAnsi="Garamond"/>
          <w:color w:val="7030A0"/>
        </w:rPr>
      </w:pPr>
      <w:r w:rsidRPr="00447433">
        <w:rPr>
          <w:rFonts w:ascii="Garamond" w:hAnsi="Garamond"/>
          <w:color w:val="7030A0"/>
        </w:rPr>
        <w:t>Ivana Špehar</w:t>
      </w:r>
    </w:p>
    <w:p w:rsidR="00C65A4F" w:rsidRDefault="00C65A4F" w:rsidP="00C65A4F">
      <w:pPr>
        <w:pStyle w:val="Odlomakpopisa"/>
        <w:numPr>
          <w:ilvl w:val="2"/>
          <w:numId w:val="4"/>
        </w:numPr>
        <w:spacing w:after="0" w:line="0" w:lineRule="atLeast"/>
        <w:jc w:val="both"/>
        <w:rPr>
          <w:rFonts w:ascii="Garamond" w:hAnsi="Garamond"/>
          <w:color w:val="7030A0"/>
        </w:rPr>
      </w:pPr>
      <w:r w:rsidRPr="00447433">
        <w:rPr>
          <w:rFonts w:ascii="Garamond" w:hAnsi="Garamond"/>
          <w:color w:val="7030A0"/>
        </w:rPr>
        <w:t>Silvija Bauer</w:t>
      </w:r>
    </w:p>
    <w:p w:rsidR="00E14D93" w:rsidRPr="00447433" w:rsidRDefault="00E14D93" w:rsidP="00C65A4F">
      <w:pPr>
        <w:pStyle w:val="Odlomakpopisa"/>
        <w:numPr>
          <w:ilvl w:val="2"/>
          <w:numId w:val="4"/>
        </w:numPr>
        <w:spacing w:after="0" w:line="0" w:lineRule="atLeast"/>
        <w:jc w:val="both"/>
        <w:rPr>
          <w:rFonts w:ascii="Garamond" w:hAnsi="Garamond"/>
          <w:color w:val="7030A0"/>
        </w:rPr>
      </w:pPr>
      <w:r>
        <w:rPr>
          <w:rFonts w:ascii="Garamond" w:hAnsi="Garamond"/>
          <w:color w:val="7030A0"/>
        </w:rPr>
        <w:t>Ines Magdić</w:t>
      </w:r>
    </w:p>
    <w:p w:rsidR="00C65A4F" w:rsidRPr="00447433" w:rsidRDefault="00C65A4F" w:rsidP="00C65A4F">
      <w:pPr>
        <w:pStyle w:val="Odlomakpopisa"/>
        <w:numPr>
          <w:ilvl w:val="3"/>
          <w:numId w:val="4"/>
        </w:numPr>
        <w:spacing w:after="0" w:line="0" w:lineRule="atLeast"/>
        <w:jc w:val="both"/>
        <w:rPr>
          <w:rFonts w:ascii="Garamond" w:hAnsi="Garamond"/>
          <w:color w:val="0070C0"/>
        </w:rPr>
      </w:pPr>
      <w:r w:rsidRPr="00447433">
        <w:rPr>
          <w:rFonts w:ascii="Garamond" w:hAnsi="Garamond"/>
          <w:color w:val="0070C0"/>
        </w:rPr>
        <w:t>Ravnateljica gđa Anđelka Salopek i</w:t>
      </w:r>
    </w:p>
    <w:p w:rsidR="00C65A4F" w:rsidRPr="00447433" w:rsidRDefault="00C65A4F" w:rsidP="00C65A4F">
      <w:pPr>
        <w:pStyle w:val="Odlomakpopisa"/>
        <w:numPr>
          <w:ilvl w:val="3"/>
          <w:numId w:val="4"/>
        </w:numPr>
        <w:spacing w:after="0" w:line="0" w:lineRule="atLeast"/>
        <w:jc w:val="both"/>
        <w:rPr>
          <w:rFonts w:ascii="Garamond" w:hAnsi="Garamond"/>
          <w:color w:val="0070C0"/>
        </w:rPr>
      </w:pPr>
      <w:r w:rsidRPr="00447433">
        <w:rPr>
          <w:rFonts w:ascii="Garamond" w:hAnsi="Garamond"/>
          <w:color w:val="0070C0"/>
        </w:rPr>
        <w:t>tajnica Marija Brozović</w:t>
      </w:r>
    </w:p>
    <w:p w:rsidR="00C65A4F" w:rsidRPr="00447433" w:rsidRDefault="00C65A4F" w:rsidP="00C65A4F">
      <w:pPr>
        <w:spacing w:after="0" w:line="0" w:lineRule="atLeast"/>
        <w:ind w:firstLine="360"/>
        <w:jc w:val="both"/>
        <w:rPr>
          <w:rFonts w:ascii="Garamond" w:hAnsi="Garamond"/>
        </w:rPr>
      </w:pPr>
      <w:r w:rsidRPr="00447433">
        <w:rPr>
          <w:rFonts w:ascii="Garamond" w:hAnsi="Garamond"/>
        </w:rPr>
        <w:t>Opravdano odsutni:</w:t>
      </w:r>
    </w:p>
    <w:p w:rsidR="00C65A4F" w:rsidRPr="00447433" w:rsidRDefault="00C65A4F" w:rsidP="00C65A4F">
      <w:pPr>
        <w:pStyle w:val="Odlomakpopisa"/>
        <w:numPr>
          <w:ilvl w:val="2"/>
          <w:numId w:val="4"/>
        </w:numPr>
        <w:spacing w:after="0" w:line="0" w:lineRule="atLeast"/>
        <w:jc w:val="both"/>
        <w:rPr>
          <w:rFonts w:ascii="Garamond" w:hAnsi="Garamond"/>
          <w:color w:val="7030A0"/>
        </w:rPr>
      </w:pPr>
      <w:r w:rsidRPr="00447433">
        <w:rPr>
          <w:rFonts w:ascii="Garamond" w:hAnsi="Garamond"/>
          <w:color w:val="7030A0"/>
        </w:rPr>
        <w:t>Milan Sabljak</w:t>
      </w:r>
    </w:p>
    <w:p w:rsidR="003875AE" w:rsidRPr="00E14D93" w:rsidRDefault="00C65A4F" w:rsidP="00E14D93">
      <w:pPr>
        <w:pStyle w:val="Odlomakpopisa"/>
        <w:numPr>
          <w:ilvl w:val="2"/>
          <w:numId w:val="4"/>
        </w:numPr>
        <w:spacing w:after="0" w:line="0" w:lineRule="atLeast"/>
        <w:jc w:val="both"/>
        <w:rPr>
          <w:rFonts w:ascii="Garamond" w:hAnsi="Garamond"/>
          <w:color w:val="7030A0"/>
        </w:rPr>
      </w:pPr>
      <w:r w:rsidRPr="00447433">
        <w:rPr>
          <w:rFonts w:ascii="Garamond" w:hAnsi="Garamond"/>
          <w:color w:val="7030A0"/>
        </w:rPr>
        <w:t xml:space="preserve">Sanjin </w:t>
      </w:r>
      <w:proofErr w:type="spellStart"/>
      <w:r w:rsidRPr="00447433">
        <w:rPr>
          <w:rFonts w:ascii="Garamond" w:hAnsi="Garamond"/>
          <w:color w:val="7030A0"/>
        </w:rPr>
        <w:t>Rodić</w:t>
      </w:r>
      <w:proofErr w:type="spellEnd"/>
    </w:p>
    <w:p w:rsidR="00E13661" w:rsidRPr="00C65A4F" w:rsidRDefault="00C65A4F" w:rsidP="00C65A4F">
      <w:pPr>
        <w:pStyle w:val="Odlomakpopisa"/>
        <w:numPr>
          <w:ilvl w:val="4"/>
          <w:numId w:val="4"/>
        </w:numPr>
        <w:spacing w:after="0" w:line="0" w:lineRule="atLeast"/>
        <w:jc w:val="both"/>
        <w:rPr>
          <w:rStyle w:val="Naglaeno"/>
          <w:rFonts w:ascii="Garamond" w:hAnsi="Garamond"/>
          <w:b w:val="0"/>
          <w:bCs w:val="0"/>
          <w:color w:val="0070C0"/>
        </w:rPr>
      </w:pPr>
      <w:r w:rsidRPr="00447433">
        <w:rPr>
          <w:rFonts w:ascii="Garamond" w:hAnsi="Garamond"/>
          <w:color w:val="0070C0"/>
        </w:rPr>
        <w:t>sindikalna povjerenica Ivana Stipetić</w:t>
      </w:r>
    </w:p>
    <w:p w:rsidR="00C65A4F" w:rsidRPr="00447433" w:rsidRDefault="00C65A4F" w:rsidP="00C65A4F">
      <w:pPr>
        <w:pStyle w:val="ds-markdown-paragraph"/>
        <w:numPr>
          <w:ilvl w:val="0"/>
          <w:numId w:val="3"/>
        </w:numPr>
        <w:shd w:val="clear" w:color="auto" w:fill="FFFFFF"/>
        <w:spacing w:after="0" w:afterAutospacing="0"/>
        <w:jc w:val="both"/>
        <w:rPr>
          <w:rFonts w:ascii="Garamond" w:hAnsi="Garamond" w:cs="Segoe UI"/>
          <w:color w:val="0F1115"/>
          <w:sz w:val="22"/>
          <w:szCs w:val="22"/>
        </w:rPr>
      </w:pPr>
      <w:r w:rsidRPr="00447433">
        <w:rPr>
          <w:rStyle w:val="Naglaeno"/>
          <w:rFonts w:ascii="Garamond" w:hAnsi="Garamond" w:cs="Segoe UI"/>
          <w:color w:val="0F1115"/>
          <w:sz w:val="22"/>
          <w:szCs w:val="22"/>
        </w:rPr>
        <w:t>Verifikacija zapisnika</w:t>
      </w:r>
      <w:r>
        <w:rPr>
          <w:rStyle w:val="Naglaeno"/>
          <w:rFonts w:ascii="Garamond" w:hAnsi="Garamond" w:cs="Segoe UI"/>
          <w:color w:val="0F1115"/>
          <w:sz w:val="22"/>
          <w:szCs w:val="22"/>
        </w:rPr>
        <w:t xml:space="preserve"> </w:t>
      </w:r>
      <w:r w:rsidRPr="00447433">
        <w:rPr>
          <w:rFonts w:ascii="Garamond" w:hAnsi="Garamond" w:cs="Segoe UI"/>
          <w:color w:val="0F1115"/>
          <w:sz w:val="22"/>
          <w:szCs w:val="22"/>
        </w:rPr>
        <w:t>– Jednoglas</w:t>
      </w:r>
      <w:r>
        <w:rPr>
          <w:rFonts w:ascii="Garamond" w:hAnsi="Garamond" w:cs="Segoe UI"/>
          <w:color w:val="0F1115"/>
          <w:sz w:val="22"/>
          <w:szCs w:val="22"/>
        </w:rPr>
        <w:t xml:space="preserve">no je prihvaćen zapisnik </w:t>
      </w:r>
      <w:r w:rsidR="00E14D93">
        <w:rPr>
          <w:rFonts w:ascii="Garamond" w:hAnsi="Garamond" w:cs="Segoe UI"/>
          <w:color w:val="0F1115"/>
          <w:sz w:val="22"/>
          <w:szCs w:val="22"/>
        </w:rPr>
        <w:t xml:space="preserve"> </w:t>
      </w:r>
      <w:r w:rsidR="003875AE">
        <w:rPr>
          <w:rFonts w:ascii="Garamond" w:hAnsi="Garamond" w:cs="Segoe UI"/>
          <w:color w:val="0F1115"/>
          <w:sz w:val="22"/>
          <w:szCs w:val="22"/>
        </w:rPr>
        <w:t>X</w:t>
      </w:r>
      <w:r w:rsidRPr="00447433">
        <w:rPr>
          <w:rFonts w:ascii="Garamond" w:hAnsi="Garamond" w:cs="Segoe UI"/>
          <w:color w:val="0F1115"/>
          <w:sz w:val="22"/>
          <w:szCs w:val="22"/>
        </w:rPr>
        <w:t>. sjednice.</w:t>
      </w:r>
    </w:p>
    <w:p w:rsidR="00E13661" w:rsidRPr="00FE4A60" w:rsidRDefault="00C65A4F" w:rsidP="00280CD0">
      <w:pPr>
        <w:spacing w:after="0" w:line="240" w:lineRule="auto"/>
        <w:ind w:left="360"/>
        <w:jc w:val="both"/>
        <w:textAlignment w:val="baseline"/>
        <w:rPr>
          <w:rFonts w:ascii="Garamond" w:hAnsi="Garamond" w:cs="Tahoma"/>
        </w:rPr>
      </w:pPr>
      <w:r w:rsidRPr="00C65A4F">
        <w:rPr>
          <w:rStyle w:val="Naglaeno"/>
          <w:rFonts w:ascii="Garamond" w:hAnsi="Garamond" w:cs="Segoe UI"/>
          <w:b w:val="0"/>
        </w:rPr>
        <w:t>AD 2</w:t>
      </w:r>
      <w:r>
        <w:rPr>
          <w:rStyle w:val="Naglaeno"/>
          <w:rFonts w:ascii="Garamond" w:hAnsi="Garamond" w:cs="Segoe UI"/>
          <w:b w:val="0"/>
          <w:color w:val="0F1115"/>
        </w:rPr>
        <w:t xml:space="preserve">. </w:t>
      </w:r>
      <w:r w:rsidR="00280CD0">
        <w:rPr>
          <w:rStyle w:val="Naglaeno"/>
          <w:rFonts w:ascii="Garamond" w:hAnsi="Garamond" w:cs="Segoe UI"/>
          <w:b w:val="0"/>
          <w:color w:val="0F1115"/>
        </w:rPr>
        <w:tab/>
      </w:r>
      <w:r w:rsidR="00E14D93">
        <w:rPr>
          <w:rStyle w:val="Naglaeno"/>
          <w:rFonts w:ascii="Garamond" w:hAnsi="Garamond" w:cs="Segoe UI"/>
          <w:color w:val="0F1115"/>
        </w:rPr>
        <w:t>Usvajanje Prijedloga I. Izmjena i dopuna Financijskog plana Osnovne škole Ivane Brlić-Mažuranić Ogulin za 2026. godinu</w:t>
      </w:r>
      <w:r w:rsidR="00A77319">
        <w:rPr>
          <w:rStyle w:val="Naglaeno"/>
          <w:rFonts w:ascii="Garamond" w:hAnsi="Garamond" w:cs="Segoe UI"/>
          <w:color w:val="0F1115"/>
        </w:rPr>
        <w:t xml:space="preserve"> </w:t>
      </w:r>
      <w:r w:rsidR="003B7FC2">
        <w:rPr>
          <w:rStyle w:val="Naglaeno"/>
          <w:rFonts w:ascii="Garamond" w:hAnsi="Garamond" w:cs="Segoe UI"/>
          <w:color w:val="0F1115"/>
        </w:rPr>
        <w:t>(Rebalans)</w:t>
      </w:r>
      <w:r w:rsidR="008D42AB">
        <w:rPr>
          <w:rStyle w:val="Naglaeno"/>
          <w:rFonts w:ascii="Garamond" w:hAnsi="Garamond" w:cs="Segoe UI"/>
          <w:color w:val="0F1115"/>
        </w:rPr>
        <w:t>-</w:t>
      </w:r>
      <w:r w:rsidR="008D42AB">
        <w:rPr>
          <w:rStyle w:val="Naglaeno"/>
          <w:rFonts w:ascii="Garamond" w:hAnsi="Garamond" w:cs="Segoe UI"/>
          <w:b w:val="0"/>
          <w:color w:val="0F1115"/>
        </w:rPr>
        <w:t xml:space="preserve"> </w:t>
      </w:r>
      <w:r w:rsidR="0038427B" w:rsidRPr="00FE4A60">
        <w:rPr>
          <w:rStyle w:val="Naglaeno"/>
          <w:rFonts w:ascii="Garamond" w:hAnsi="Garamond" w:cs="Segoe UI"/>
          <w:b w:val="0"/>
          <w:color w:val="0F1115"/>
        </w:rPr>
        <w:t>Jednoglasno je donesena</w:t>
      </w:r>
      <w:r w:rsidR="00E13661" w:rsidRPr="00FE4A60">
        <w:rPr>
          <w:rFonts w:ascii="Garamond" w:hAnsi="Garamond" w:cs="Segoe UI"/>
          <w:b/>
          <w:color w:val="0F1115"/>
        </w:rPr>
        <w:t xml:space="preserve"> </w:t>
      </w:r>
      <w:r w:rsidR="0038427B" w:rsidRPr="00FE4A60">
        <w:rPr>
          <w:rStyle w:val="Naglaeno"/>
          <w:rFonts w:ascii="Garamond" w:hAnsi="Garamond" w:cs="Segoe UI"/>
          <w:b w:val="0"/>
          <w:color w:val="0F1115"/>
        </w:rPr>
        <w:t xml:space="preserve">Odluka o </w:t>
      </w:r>
      <w:r w:rsidR="00A77319">
        <w:rPr>
          <w:rFonts w:ascii="Garamond" w:hAnsi="Garamond" w:cs="Tahoma"/>
        </w:rPr>
        <w:t xml:space="preserve">usvajanju </w:t>
      </w:r>
      <w:r w:rsidR="00E14D93">
        <w:rPr>
          <w:rFonts w:ascii="Garamond" w:hAnsi="Garamond" w:cs="Tahoma"/>
        </w:rPr>
        <w:t>Prijedloga I. Izmjena i dopuna Financijskog plana</w:t>
      </w:r>
      <w:r w:rsidR="00A77319">
        <w:rPr>
          <w:rFonts w:ascii="Garamond" w:hAnsi="Garamond" w:cs="Tahoma"/>
        </w:rPr>
        <w:t xml:space="preserve"> </w:t>
      </w:r>
      <w:r w:rsidRPr="00FE4A60">
        <w:rPr>
          <w:rFonts w:ascii="Garamond" w:hAnsi="Garamond" w:cs="Tahoma"/>
        </w:rPr>
        <w:t xml:space="preserve"> </w:t>
      </w:r>
      <w:r w:rsidRPr="00FE4A60">
        <w:rPr>
          <w:rFonts w:ascii="Garamond" w:hAnsi="Garamond" w:cs="Times New Roman"/>
        </w:rPr>
        <w:t>Osnovne škole Ivane Brlić – Mažuranić Ogulin</w:t>
      </w:r>
      <w:r w:rsidR="00280CD0" w:rsidRPr="00FE4A60">
        <w:rPr>
          <w:rFonts w:ascii="Garamond" w:hAnsi="Garamond" w:cs="Tahoma"/>
        </w:rPr>
        <w:t xml:space="preserve"> </w:t>
      </w:r>
      <w:r w:rsidR="00E14D93">
        <w:rPr>
          <w:rFonts w:ascii="Garamond" w:hAnsi="Garamond" w:cs="Tahoma"/>
        </w:rPr>
        <w:t>za 2026</w:t>
      </w:r>
      <w:r w:rsidR="00A77319">
        <w:rPr>
          <w:rFonts w:ascii="Garamond" w:hAnsi="Garamond" w:cs="Tahoma"/>
        </w:rPr>
        <w:t xml:space="preserve">. </w:t>
      </w:r>
      <w:r w:rsidR="00084672">
        <w:rPr>
          <w:rFonts w:ascii="Garamond" w:hAnsi="Garamond" w:cs="Tahoma"/>
        </w:rPr>
        <w:t>g</w:t>
      </w:r>
      <w:r w:rsidR="00A77319">
        <w:rPr>
          <w:rFonts w:ascii="Garamond" w:hAnsi="Garamond" w:cs="Tahoma"/>
        </w:rPr>
        <w:t>odinu</w:t>
      </w:r>
      <w:r w:rsidR="00E14D93">
        <w:rPr>
          <w:rFonts w:ascii="Garamond" w:hAnsi="Garamond" w:cs="Tahoma"/>
        </w:rPr>
        <w:t>.</w:t>
      </w:r>
    </w:p>
    <w:p w:rsidR="00280CD0" w:rsidRDefault="00280CD0" w:rsidP="00280CD0">
      <w:pPr>
        <w:spacing w:after="0" w:line="240" w:lineRule="auto"/>
        <w:ind w:firstLine="360"/>
        <w:jc w:val="both"/>
        <w:textAlignment w:val="baseline"/>
        <w:rPr>
          <w:rFonts w:ascii="Garamond" w:hAnsi="Garamond" w:cs="Tahoma"/>
        </w:rPr>
      </w:pPr>
      <w:r>
        <w:rPr>
          <w:rStyle w:val="Naglaeno"/>
          <w:rFonts w:ascii="Garamond" w:hAnsi="Garamond" w:cs="Segoe UI"/>
          <w:b w:val="0"/>
          <w:color w:val="0F1115"/>
        </w:rPr>
        <w:t xml:space="preserve">AD 3. </w:t>
      </w:r>
      <w:r>
        <w:rPr>
          <w:rStyle w:val="Naglaeno"/>
          <w:rFonts w:ascii="Garamond" w:hAnsi="Garamond" w:cs="Segoe UI"/>
          <w:b w:val="0"/>
          <w:color w:val="0F1115"/>
        </w:rPr>
        <w:tab/>
      </w:r>
      <w:r w:rsidR="00E14D93" w:rsidRPr="00E14D93">
        <w:rPr>
          <w:rStyle w:val="Naglaeno"/>
          <w:rFonts w:ascii="Garamond" w:hAnsi="Garamond" w:cs="Segoe UI"/>
          <w:color w:val="0F1115"/>
        </w:rPr>
        <w:t>Donošenje</w:t>
      </w:r>
      <w:r w:rsidR="00E14D93">
        <w:rPr>
          <w:rStyle w:val="Naglaeno"/>
          <w:rFonts w:ascii="Garamond" w:hAnsi="Garamond" w:cs="Segoe UI"/>
          <w:b w:val="0"/>
          <w:color w:val="0F1115"/>
        </w:rPr>
        <w:t xml:space="preserve"> </w:t>
      </w:r>
      <w:r w:rsidR="00E14D93">
        <w:rPr>
          <w:rStyle w:val="Naglaeno"/>
          <w:rFonts w:ascii="Garamond" w:hAnsi="Garamond" w:cs="Segoe UI"/>
          <w:color w:val="0F1115"/>
        </w:rPr>
        <w:t>Odluke</w:t>
      </w:r>
      <w:r w:rsidR="00A77319">
        <w:rPr>
          <w:rStyle w:val="Naglaeno"/>
          <w:rFonts w:ascii="Garamond" w:hAnsi="Garamond" w:cs="Segoe UI"/>
          <w:color w:val="0F1115"/>
        </w:rPr>
        <w:t xml:space="preserve"> o </w:t>
      </w:r>
      <w:r w:rsidR="00E14D93">
        <w:rPr>
          <w:rStyle w:val="Naglaeno"/>
          <w:rFonts w:ascii="Garamond" w:hAnsi="Garamond" w:cs="Segoe UI"/>
          <w:color w:val="0F1115"/>
        </w:rPr>
        <w:t xml:space="preserve">provođenju redovne revizije knjižnog fonda </w:t>
      </w:r>
      <w:r w:rsidR="00A77319">
        <w:rPr>
          <w:rStyle w:val="Naglaeno"/>
          <w:rFonts w:ascii="Garamond" w:hAnsi="Garamond" w:cs="Segoe UI"/>
          <w:color w:val="0F1115"/>
        </w:rPr>
        <w:t xml:space="preserve">Osnovne škole Ivane Brlić - Mažuranić </w:t>
      </w:r>
      <w:r w:rsidR="00084672">
        <w:rPr>
          <w:rStyle w:val="Naglaeno"/>
          <w:rFonts w:ascii="Garamond" w:hAnsi="Garamond" w:cs="Segoe UI"/>
          <w:color w:val="0F1115"/>
        </w:rPr>
        <w:t>Ogulin</w:t>
      </w:r>
      <w:r w:rsidR="008D42AB">
        <w:rPr>
          <w:rStyle w:val="Naglaeno"/>
          <w:rFonts w:ascii="Garamond" w:hAnsi="Garamond" w:cs="Segoe UI"/>
          <w:b w:val="0"/>
          <w:color w:val="0F1115"/>
        </w:rPr>
        <w:t>-</w:t>
      </w:r>
      <w:r w:rsidR="00E13661" w:rsidRPr="00973AE5">
        <w:rPr>
          <w:rStyle w:val="Naglaeno"/>
          <w:rFonts w:ascii="Garamond" w:hAnsi="Garamond" w:cs="Segoe UI"/>
          <w:b w:val="0"/>
          <w:color w:val="0F1115"/>
        </w:rPr>
        <w:t xml:space="preserve"> donesena</w:t>
      </w:r>
      <w:r w:rsidR="0038427B" w:rsidRPr="00AE33F9">
        <w:rPr>
          <w:rFonts w:ascii="Garamond" w:hAnsi="Garamond" w:cs="Segoe UI"/>
          <w:color w:val="0F1115"/>
        </w:rPr>
        <w:t xml:space="preserve"> </w:t>
      </w:r>
      <w:r w:rsidR="00084672">
        <w:rPr>
          <w:rFonts w:ascii="Garamond" w:hAnsi="Garamond" w:cs="Segoe UI"/>
          <w:color w:val="0F1115"/>
        </w:rPr>
        <w:t xml:space="preserve"> je </w:t>
      </w:r>
      <w:r w:rsidR="00A77319">
        <w:rPr>
          <w:rFonts w:ascii="Garamond" w:hAnsi="Garamond" w:cs="Tahoma"/>
        </w:rPr>
        <w:t xml:space="preserve">Odluka o </w:t>
      </w:r>
      <w:r w:rsidR="00E14D93">
        <w:rPr>
          <w:rFonts w:ascii="Garamond" w:hAnsi="Garamond" w:cs="Tahoma"/>
        </w:rPr>
        <w:t>provođenju redovne revizije knjižnog fonda</w:t>
      </w:r>
      <w:r w:rsidRPr="00280CD0">
        <w:rPr>
          <w:rFonts w:ascii="Garamond" w:hAnsi="Garamond" w:cs="Tahoma"/>
        </w:rPr>
        <w:t xml:space="preserve"> Osnovne škole Ivane Brli</w:t>
      </w:r>
      <w:r w:rsidRPr="00280CD0">
        <w:rPr>
          <w:rFonts w:ascii="Garamond" w:hAnsi="Garamond" w:cs="Times New Roman"/>
        </w:rPr>
        <w:t>ć</w:t>
      </w:r>
      <w:r w:rsidRPr="00280CD0">
        <w:rPr>
          <w:rFonts w:ascii="Garamond" w:hAnsi="Garamond" w:cs="Tahoma"/>
        </w:rPr>
        <w:t xml:space="preserve"> </w:t>
      </w:r>
      <w:r w:rsidRPr="00280CD0">
        <w:rPr>
          <w:rFonts w:ascii="Garamond" w:hAnsi="Garamond" w:cs="Bell MT"/>
        </w:rPr>
        <w:t>–</w:t>
      </w:r>
      <w:r w:rsidRPr="00280CD0">
        <w:rPr>
          <w:rFonts w:ascii="Garamond" w:hAnsi="Garamond" w:cs="Tahoma"/>
        </w:rPr>
        <w:t xml:space="preserve"> Ma</w:t>
      </w:r>
      <w:r w:rsidRPr="00280CD0">
        <w:rPr>
          <w:rFonts w:ascii="Garamond" w:hAnsi="Garamond" w:cs="Times New Roman"/>
        </w:rPr>
        <w:t>ž</w:t>
      </w:r>
      <w:r w:rsidRPr="00280CD0">
        <w:rPr>
          <w:rFonts w:ascii="Garamond" w:hAnsi="Garamond" w:cs="Tahoma"/>
        </w:rPr>
        <w:t>urani</w:t>
      </w:r>
      <w:r w:rsidRPr="00280CD0">
        <w:rPr>
          <w:rFonts w:ascii="Garamond" w:hAnsi="Garamond" w:cs="Times New Roman"/>
        </w:rPr>
        <w:t>ć</w:t>
      </w:r>
      <w:r w:rsidR="00E14D93">
        <w:rPr>
          <w:rFonts w:ascii="Garamond" w:hAnsi="Garamond" w:cs="Tahoma"/>
        </w:rPr>
        <w:t xml:space="preserve"> Ogulin.</w:t>
      </w:r>
    </w:p>
    <w:p w:rsidR="00280CD0" w:rsidRDefault="00280CD0" w:rsidP="00280CD0">
      <w:pPr>
        <w:spacing w:after="0" w:line="240" w:lineRule="auto"/>
        <w:ind w:firstLine="360"/>
        <w:jc w:val="both"/>
        <w:textAlignment w:val="baseline"/>
        <w:rPr>
          <w:rFonts w:ascii="Garamond" w:hAnsi="Garamond" w:cs="Tahoma"/>
        </w:rPr>
      </w:pPr>
      <w:r>
        <w:rPr>
          <w:rStyle w:val="Naglaeno"/>
          <w:rFonts w:ascii="Garamond" w:hAnsi="Garamond" w:cs="Segoe UI"/>
          <w:b w:val="0"/>
          <w:color w:val="0F1115"/>
        </w:rPr>
        <w:t>AD 4.</w:t>
      </w:r>
      <w:r>
        <w:rPr>
          <w:rStyle w:val="Naglaeno"/>
          <w:rFonts w:ascii="Garamond" w:hAnsi="Garamond" w:cs="Segoe UI"/>
          <w:b w:val="0"/>
          <w:color w:val="0F1115"/>
        </w:rPr>
        <w:tab/>
      </w:r>
      <w:r w:rsidR="00E14D93">
        <w:rPr>
          <w:rStyle w:val="Naglaeno"/>
          <w:rFonts w:ascii="Garamond" w:hAnsi="Garamond" w:cs="Segoe UI"/>
          <w:color w:val="0F1115"/>
        </w:rPr>
        <w:t>Suglasnost na sklapanje ugovora o najmu školskog igrališta</w:t>
      </w:r>
      <w:r w:rsidR="00C05E74">
        <w:rPr>
          <w:rStyle w:val="Naglaeno"/>
          <w:rFonts w:ascii="Garamond" w:hAnsi="Garamond" w:cs="Segoe UI"/>
          <w:b w:val="0"/>
          <w:color w:val="0F1115"/>
        </w:rPr>
        <w:t>–</w:t>
      </w:r>
      <w:r w:rsidR="008D42AB">
        <w:rPr>
          <w:rStyle w:val="Naglaeno"/>
          <w:rFonts w:ascii="Garamond" w:hAnsi="Garamond" w:cs="Segoe UI"/>
          <w:b w:val="0"/>
          <w:color w:val="0F1115"/>
        </w:rPr>
        <w:t xml:space="preserve"> </w:t>
      </w:r>
      <w:r w:rsidR="00C05E74">
        <w:rPr>
          <w:rStyle w:val="Naglaeno"/>
          <w:rFonts w:ascii="Garamond" w:hAnsi="Garamond" w:cs="Segoe UI"/>
          <w:b w:val="0"/>
          <w:color w:val="0F1115"/>
        </w:rPr>
        <w:t>D</w:t>
      </w:r>
      <w:r w:rsidR="00084672">
        <w:rPr>
          <w:rStyle w:val="Naglaeno"/>
          <w:rFonts w:ascii="Garamond" w:hAnsi="Garamond" w:cs="Segoe UI"/>
          <w:b w:val="0"/>
          <w:color w:val="0F1115"/>
        </w:rPr>
        <w:t>ana</w:t>
      </w:r>
      <w:r w:rsidR="00C05E74">
        <w:rPr>
          <w:rStyle w:val="Naglaeno"/>
          <w:rFonts w:ascii="Garamond" w:hAnsi="Garamond" w:cs="Segoe UI"/>
          <w:b w:val="0"/>
          <w:color w:val="0F1115"/>
        </w:rPr>
        <w:t xml:space="preserve"> je </w:t>
      </w:r>
      <w:r w:rsidR="00084672">
        <w:rPr>
          <w:rStyle w:val="Naglaeno"/>
          <w:rFonts w:ascii="Garamond" w:hAnsi="Garamond" w:cs="Segoe UI"/>
          <w:b w:val="0"/>
          <w:color w:val="0F1115"/>
        </w:rPr>
        <w:t xml:space="preserve">suglasnost </w:t>
      </w:r>
      <w:r w:rsidRPr="00AE33F9">
        <w:rPr>
          <w:rFonts w:ascii="Garamond" w:hAnsi="Garamond" w:cs="Segoe UI"/>
          <w:color w:val="0F1115"/>
        </w:rPr>
        <w:t xml:space="preserve"> </w:t>
      </w:r>
      <w:r w:rsidR="00084672">
        <w:rPr>
          <w:rFonts w:ascii="Garamond" w:hAnsi="Garamond" w:cs="Segoe UI"/>
          <w:color w:val="0F1115"/>
        </w:rPr>
        <w:t xml:space="preserve">na </w:t>
      </w:r>
      <w:r w:rsidR="00084672">
        <w:rPr>
          <w:rFonts w:ascii="Garamond" w:hAnsi="Garamond" w:cs="Tahoma"/>
        </w:rPr>
        <w:t>Odluku</w:t>
      </w:r>
      <w:r w:rsidR="00A77319">
        <w:rPr>
          <w:rFonts w:ascii="Garamond" w:hAnsi="Garamond" w:cs="Tahoma"/>
        </w:rPr>
        <w:t xml:space="preserve"> </w:t>
      </w:r>
      <w:r w:rsidR="00E14D93">
        <w:rPr>
          <w:rFonts w:ascii="Garamond" w:hAnsi="Garamond" w:cs="Tahoma"/>
        </w:rPr>
        <w:t>na sklapanje ugovora o najmu školskog igrališta</w:t>
      </w:r>
      <w:bookmarkStart w:id="0" w:name="_GoBack"/>
      <w:bookmarkEnd w:id="0"/>
    </w:p>
    <w:p w:rsidR="00FE57BE" w:rsidRDefault="00280CD0" w:rsidP="00FE57BE">
      <w:pPr>
        <w:spacing w:after="0" w:line="240" w:lineRule="auto"/>
        <w:ind w:firstLine="360"/>
        <w:jc w:val="both"/>
        <w:textAlignment w:val="baseline"/>
        <w:rPr>
          <w:rFonts w:ascii="Garamond" w:hAnsi="Garamond" w:cs="Times New Roman"/>
        </w:rPr>
      </w:pPr>
      <w:r>
        <w:rPr>
          <w:rFonts w:ascii="Garamond" w:hAnsi="Garamond" w:cs="Tahoma"/>
        </w:rPr>
        <w:t xml:space="preserve">AD 5. </w:t>
      </w:r>
      <w:r>
        <w:rPr>
          <w:rFonts w:ascii="Garamond" w:hAnsi="Garamond" w:cs="Tahoma"/>
        </w:rPr>
        <w:tab/>
      </w:r>
      <w:r w:rsidR="00E14D93">
        <w:rPr>
          <w:rFonts w:ascii="Garamond" w:hAnsi="Garamond" w:cs="Tahoma"/>
          <w:b/>
        </w:rPr>
        <w:t xml:space="preserve">Suglasnost na zahtjev Obrta UKUS u </w:t>
      </w:r>
      <w:proofErr w:type="spellStart"/>
      <w:r w:rsidR="00E14D93">
        <w:rPr>
          <w:rFonts w:ascii="Garamond" w:hAnsi="Garamond" w:cs="Tahoma"/>
          <w:b/>
        </w:rPr>
        <w:t>Trošmariji</w:t>
      </w:r>
      <w:proofErr w:type="spellEnd"/>
      <w:r w:rsidR="00B450B4" w:rsidRPr="00B450B4">
        <w:rPr>
          <w:rFonts w:ascii="Garamond" w:hAnsi="Garamond" w:cs="Tahoma"/>
          <w:b/>
        </w:rPr>
        <w:t xml:space="preserve"> </w:t>
      </w:r>
      <w:r w:rsidR="00E14D93">
        <w:rPr>
          <w:rFonts w:ascii="Garamond" w:hAnsi="Garamond" w:cs="Tahoma"/>
        </w:rPr>
        <w:t>–</w:t>
      </w:r>
      <w:r w:rsidR="008D42AB">
        <w:rPr>
          <w:rFonts w:ascii="Garamond" w:hAnsi="Garamond" w:cs="Tahoma"/>
        </w:rPr>
        <w:t xml:space="preserve"> </w:t>
      </w:r>
      <w:r w:rsidR="00E14D93">
        <w:rPr>
          <w:rStyle w:val="Naglaeno"/>
          <w:rFonts w:ascii="Garamond" w:hAnsi="Garamond" w:cs="Segoe UI"/>
          <w:b w:val="0"/>
          <w:color w:val="0F1115"/>
        </w:rPr>
        <w:t>Dana je suglasnost na sklapanje ugovora o zaku</w:t>
      </w:r>
      <w:r w:rsidR="003707E5">
        <w:rPr>
          <w:rStyle w:val="Naglaeno"/>
          <w:rFonts w:ascii="Garamond" w:hAnsi="Garamond" w:cs="Segoe UI"/>
          <w:b w:val="0"/>
          <w:color w:val="0F1115"/>
        </w:rPr>
        <w:t>pu školskog igrališta</w:t>
      </w:r>
    </w:p>
    <w:p w:rsidR="00FE57BE" w:rsidRDefault="00280CD0" w:rsidP="00FE57BE">
      <w:pPr>
        <w:spacing w:after="0" w:line="240" w:lineRule="auto"/>
        <w:ind w:firstLine="360"/>
        <w:jc w:val="both"/>
        <w:textAlignment w:val="baseline"/>
        <w:rPr>
          <w:rFonts w:ascii="Garamond" w:hAnsi="Garamond" w:cs="Times New Roman"/>
        </w:rPr>
      </w:pPr>
      <w:r>
        <w:rPr>
          <w:rFonts w:ascii="Garamond" w:hAnsi="Garamond" w:cs="Times New Roman"/>
        </w:rPr>
        <w:t>AD 6.</w:t>
      </w:r>
      <w:r w:rsidR="006A1F07" w:rsidRPr="006A1F07">
        <w:rPr>
          <w:rFonts w:ascii="Garamond" w:hAnsi="Garamond" w:cs="Tahoma"/>
          <w:color w:val="1F497D" w:themeColor="text2"/>
          <w:sz w:val="28"/>
          <w:szCs w:val="28"/>
        </w:rPr>
        <w:t xml:space="preserve"> </w:t>
      </w:r>
      <w:r w:rsidR="006A1F07">
        <w:rPr>
          <w:rFonts w:ascii="Garamond" w:hAnsi="Garamond" w:cs="Tahoma"/>
          <w:color w:val="1F497D" w:themeColor="text2"/>
          <w:sz w:val="28"/>
          <w:szCs w:val="28"/>
        </w:rPr>
        <w:tab/>
      </w:r>
      <w:r w:rsidR="003707E5">
        <w:rPr>
          <w:rFonts w:ascii="Garamond" w:hAnsi="Garamond" w:cs="Tahoma"/>
          <w:b/>
        </w:rPr>
        <w:t>Suglasnost na promjenu mjesta rada –PŠ Drežnica</w:t>
      </w:r>
      <w:r w:rsidR="001165AF">
        <w:rPr>
          <w:rFonts w:ascii="Garamond" w:hAnsi="Garamond" w:cs="Tahoma"/>
          <w:b/>
        </w:rPr>
        <w:t xml:space="preserve"> </w:t>
      </w:r>
      <w:r w:rsidR="003707E5">
        <w:rPr>
          <w:rFonts w:ascii="Garamond" w:hAnsi="Garamond" w:cs="Tahoma"/>
        </w:rPr>
        <w:t xml:space="preserve">–Odobrena je </w:t>
      </w:r>
      <w:r w:rsidR="00084672">
        <w:rPr>
          <w:rFonts w:ascii="Garamond" w:hAnsi="Garamond" w:cs="Tahoma"/>
        </w:rPr>
        <w:t xml:space="preserve">promjena mjesta rada, dopuna ugovora o radu na nepuno neodređeno radno vrijeme u PŠ Drežnici </w:t>
      </w:r>
    </w:p>
    <w:p w:rsidR="00FE57BE" w:rsidRPr="00C05E74" w:rsidRDefault="006A1F07" w:rsidP="00FE57BE">
      <w:pPr>
        <w:spacing w:after="0" w:line="240" w:lineRule="auto"/>
        <w:ind w:firstLine="360"/>
        <w:jc w:val="both"/>
        <w:textAlignment w:val="baseline"/>
        <w:rPr>
          <w:rFonts w:ascii="Garamond" w:hAnsi="Garamond" w:cs="Times New Roman"/>
        </w:rPr>
      </w:pPr>
      <w:r>
        <w:rPr>
          <w:rFonts w:ascii="Garamond" w:hAnsi="Garamond" w:cs="Tahoma"/>
        </w:rPr>
        <w:t>AD 7.</w:t>
      </w:r>
      <w:r>
        <w:rPr>
          <w:rFonts w:ascii="Garamond" w:hAnsi="Garamond" w:cs="Tahoma"/>
        </w:rPr>
        <w:tab/>
      </w:r>
      <w:r w:rsidR="003707E5" w:rsidRPr="00114724">
        <w:rPr>
          <w:rFonts w:ascii="Garamond" w:hAnsi="Garamond" w:cs="Tahoma"/>
          <w:b/>
          <w:bCs/>
        </w:rPr>
        <w:t xml:space="preserve">Suglasnost na zapošljavanje po raspisanom natječaju </w:t>
      </w:r>
      <w:r w:rsidR="003707E5">
        <w:rPr>
          <w:rFonts w:ascii="Garamond" w:hAnsi="Garamond"/>
          <w:b/>
          <w:bCs/>
        </w:rPr>
        <w:t>od 2</w:t>
      </w:r>
      <w:r w:rsidR="003707E5" w:rsidRPr="00114724">
        <w:rPr>
          <w:rFonts w:ascii="Garamond" w:hAnsi="Garamond"/>
          <w:b/>
          <w:bCs/>
        </w:rPr>
        <w:t xml:space="preserve">. </w:t>
      </w:r>
      <w:r w:rsidR="003707E5">
        <w:rPr>
          <w:rFonts w:ascii="Garamond" w:hAnsi="Garamond"/>
          <w:b/>
          <w:bCs/>
        </w:rPr>
        <w:t>ožujka do 10</w:t>
      </w:r>
      <w:r w:rsidR="003707E5" w:rsidRPr="00114724">
        <w:rPr>
          <w:rFonts w:ascii="Garamond" w:hAnsi="Garamond"/>
          <w:b/>
          <w:bCs/>
        </w:rPr>
        <w:t xml:space="preserve">. </w:t>
      </w:r>
      <w:r w:rsidR="003707E5">
        <w:rPr>
          <w:rFonts w:ascii="Garamond" w:hAnsi="Garamond"/>
          <w:b/>
          <w:bCs/>
        </w:rPr>
        <w:t>ožujka 2026. -PUN</w:t>
      </w:r>
      <w:r w:rsidR="003707E5" w:rsidRPr="00114724">
        <w:rPr>
          <w:rFonts w:ascii="Garamond" w:hAnsi="Garamond"/>
          <w:b/>
          <w:bCs/>
        </w:rPr>
        <w:t xml:space="preserve"> </w:t>
      </w:r>
      <w:r w:rsidR="003707E5">
        <w:rPr>
          <w:rStyle w:val="Naglaeno"/>
          <w:rFonts w:ascii="Garamond" w:hAnsi="Garamond" w:cs="Segoe UI"/>
          <w:b w:val="0"/>
          <w:color w:val="0F1115"/>
        </w:rPr>
        <w:t>–</w:t>
      </w:r>
      <w:r w:rsidRPr="00FE57BE">
        <w:rPr>
          <w:rStyle w:val="Naglaeno"/>
          <w:rFonts w:ascii="Garamond" w:hAnsi="Garamond" w:cs="Segoe UI"/>
          <w:b w:val="0"/>
          <w:color w:val="0F1115"/>
        </w:rPr>
        <w:t xml:space="preserve"> </w:t>
      </w:r>
      <w:r w:rsidR="003707E5">
        <w:rPr>
          <w:rFonts w:ascii="Garamond" w:hAnsi="Garamond"/>
          <w:bCs/>
        </w:rPr>
        <w:t>Odobreno je zapošljavanje za PUN u PŠD i PŠJ.</w:t>
      </w:r>
    </w:p>
    <w:p w:rsidR="00FE57BE" w:rsidRDefault="006A1F07" w:rsidP="003707E5">
      <w:pPr>
        <w:spacing w:after="0" w:line="240" w:lineRule="auto"/>
        <w:ind w:firstLine="360"/>
        <w:jc w:val="both"/>
        <w:textAlignment w:val="baseline"/>
        <w:rPr>
          <w:rFonts w:ascii="Garamond" w:hAnsi="Garamond" w:cs="Times New Roman"/>
        </w:rPr>
      </w:pPr>
      <w:r>
        <w:rPr>
          <w:rFonts w:ascii="Garamond" w:hAnsi="Garamond" w:cs="Tahoma"/>
        </w:rPr>
        <w:t>AD 8.</w:t>
      </w:r>
      <w:r>
        <w:rPr>
          <w:rFonts w:ascii="Garamond" w:hAnsi="Garamond" w:cs="Tahoma"/>
        </w:rPr>
        <w:tab/>
      </w:r>
      <w:r w:rsidR="003707E5" w:rsidRPr="00114724">
        <w:rPr>
          <w:rFonts w:ascii="Garamond" w:hAnsi="Garamond" w:cs="Tahoma"/>
          <w:b/>
          <w:bCs/>
        </w:rPr>
        <w:t xml:space="preserve">Suglasnost na zapošljavanje po raspisanom natječaju </w:t>
      </w:r>
      <w:r w:rsidR="003707E5">
        <w:rPr>
          <w:rFonts w:ascii="Garamond" w:hAnsi="Garamond"/>
          <w:b/>
          <w:bCs/>
        </w:rPr>
        <w:t>od 10</w:t>
      </w:r>
      <w:r w:rsidR="003707E5" w:rsidRPr="00114724">
        <w:rPr>
          <w:rFonts w:ascii="Garamond" w:hAnsi="Garamond"/>
          <w:b/>
          <w:bCs/>
        </w:rPr>
        <w:t xml:space="preserve">. </w:t>
      </w:r>
      <w:r w:rsidR="003707E5">
        <w:rPr>
          <w:rFonts w:ascii="Garamond" w:hAnsi="Garamond"/>
          <w:b/>
          <w:bCs/>
        </w:rPr>
        <w:t>ožujka do 18</w:t>
      </w:r>
      <w:r w:rsidR="003707E5" w:rsidRPr="00114724">
        <w:rPr>
          <w:rFonts w:ascii="Garamond" w:hAnsi="Garamond"/>
          <w:b/>
          <w:bCs/>
        </w:rPr>
        <w:t xml:space="preserve">. </w:t>
      </w:r>
      <w:r w:rsidR="003707E5">
        <w:rPr>
          <w:rFonts w:ascii="Garamond" w:hAnsi="Garamond"/>
          <w:b/>
          <w:bCs/>
        </w:rPr>
        <w:t>ožujka 2026. -PUN</w:t>
      </w:r>
      <w:r w:rsidR="003707E5" w:rsidRPr="00114724">
        <w:rPr>
          <w:rFonts w:ascii="Garamond" w:hAnsi="Garamond"/>
          <w:b/>
          <w:bCs/>
        </w:rPr>
        <w:t xml:space="preserve"> </w:t>
      </w:r>
      <w:r w:rsidR="003707E5">
        <w:rPr>
          <w:rStyle w:val="Naglaeno"/>
          <w:rFonts w:ascii="Garamond" w:hAnsi="Garamond" w:cs="Segoe UI"/>
          <w:b w:val="0"/>
          <w:color w:val="0F1115"/>
        </w:rPr>
        <w:t>–</w:t>
      </w:r>
      <w:r w:rsidR="003707E5" w:rsidRPr="00FE57BE">
        <w:rPr>
          <w:rStyle w:val="Naglaeno"/>
          <w:rFonts w:ascii="Garamond" w:hAnsi="Garamond" w:cs="Segoe UI"/>
          <w:b w:val="0"/>
          <w:color w:val="0F1115"/>
        </w:rPr>
        <w:t xml:space="preserve"> </w:t>
      </w:r>
      <w:r w:rsidR="003707E5">
        <w:rPr>
          <w:rFonts w:ascii="Garamond" w:hAnsi="Garamond"/>
          <w:bCs/>
        </w:rPr>
        <w:t>Odobreno je zapošljavanje za PUN u Osnovnoj školi Ivane Brlić-Mažuranić Ogulin.</w:t>
      </w:r>
    </w:p>
    <w:p w:rsidR="00D76B2E" w:rsidRPr="00114724" w:rsidRDefault="00FE57BE" w:rsidP="003707E5">
      <w:pPr>
        <w:spacing w:after="0" w:line="240" w:lineRule="auto"/>
        <w:ind w:firstLine="360"/>
        <w:jc w:val="both"/>
        <w:textAlignment w:val="baseline"/>
        <w:rPr>
          <w:rFonts w:ascii="Garamond" w:hAnsi="Garamond"/>
          <w:i/>
        </w:rPr>
      </w:pPr>
      <w:r>
        <w:rPr>
          <w:rFonts w:ascii="Garamond" w:hAnsi="Garamond" w:cs="Tahoma"/>
        </w:rPr>
        <w:t>AD 9.</w:t>
      </w:r>
      <w:r>
        <w:rPr>
          <w:rFonts w:ascii="Garamond" w:hAnsi="Garamond" w:cs="Tahoma"/>
        </w:rPr>
        <w:tab/>
      </w:r>
      <w:r w:rsidR="003707E5">
        <w:rPr>
          <w:rFonts w:ascii="Garamond" w:hAnsi="Garamond" w:cs="Tahoma"/>
        </w:rPr>
        <w:t>Razno</w:t>
      </w:r>
    </w:p>
    <w:p w:rsidR="00280CD0" w:rsidRPr="00581FFE" w:rsidRDefault="003707E5" w:rsidP="00581FFE">
      <w:pPr>
        <w:pStyle w:val="Odlomakpopisa"/>
        <w:numPr>
          <w:ilvl w:val="0"/>
          <w:numId w:val="8"/>
        </w:numPr>
        <w:spacing w:after="0" w:line="240" w:lineRule="auto"/>
        <w:jc w:val="both"/>
        <w:textAlignment w:val="baseline"/>
        <w:rPr>
          <w:rFonts w:ascii="Garamond" w:hAnsi="Garamond" w:cs="Segoe UI"/>
          <w:i/>
          <w:iCs/>
          <w:shd w:val="clear" w:color="auto" w:fill="FFFFFF"/>
        </w:rPr>
      </w:pPr>
      <w:r>
        <w:rPr>
          <w:rStyle w:val="Istaknuto"/>
          <w:rFonts w:ascii="Garamond" w:hAnsi="Garamond" w:cs="Segoe UI"/>
          <w:i w:val="0"/>
          <w:iCs w:val="0"/>
          <w:shd w:val="clear" w:color="auto" w:fill="FFFFFF"/>
        </w:rPr>
        <w:t>Dan Škole, Napredovanje</w:t>
      </w:r>
    </w:p>
    <w:p w:rsidR="00581FFE" w:rsidRPr="00581FFE" w:rsidRDefault="00581FFE" w:rsidP="00581FFE">
      <w:pPr>
        <w:spacing w:after="0" w:line="240" w:lineRule="auto"/>
        <w:jc w:val="both"/>
        <w:textAlignment w:val="baseline"/>
        <w:rPr>
          <w:rStyle w:val="Istaknuto"/>
          <w:rFonts w:ascii="Garamond" w:hAnsi="Garamond" w:cs="Segoe UI"/>
          <w:shd w:val="clear" w:color="auto" w:fill="FFFFFF"/>
        </w:rPr>
      </w:pPr>
    </w:p>
    <w:p w:rsidR="00E13661" w:rsidRPr="00973AE5" w:rsidRDefault="00E13661" w:rsidP="00E13661">
      <w:pPr>
        <w:jc w:val="center"/>
        <w:rPr>
          <w:rFonts w:ascii="Garamond" w:hAnsi="Garamond" w:cs="Segoe UI"/>
          <w:color w:val="0F1115"/>
          <w:shd w:val="clear" w:color="auto" w:fill="FFFFFF"/>
        </w:rPr>
      </w:pPr>
      <w:r w:rsidRPr="00973AE5">
        <w:rPr>
          <w:rStyle w:val="Istaknuto"/>
          <w:rFonts w:ascii="Garamond" w:hAnsi="Garamond" w:cs="Segoe UI"/>
          <w:color w:val="0F1115"/>
          <w:shd w:val="clear" w:color="auto" w:fill="FFFFFF"/>
        </w:rPr>
        <w:t>Ovaj skraćeni zapisnik objavljuje se u svrhu informiranja javnosti, u skladu s važećim propisima o transparentnosti rada javnih ustanova.</w:t>
      </w:r>
    </w:p>
    <w:p w:rsidR="00E13661" w:rsidRPr="00973AE5" w:rsidRDefault="00E13661" w:rsidP="00E13661">
      <w:pPr>
        <w:rPr>
          <w:rFonts w:ascii="Garamond" w:hAnsi="Garamond"/>
        </w:rPr>
      </w:pPr>
    </w:p>
    <w:p w:rsidR="00C65A4F" w:rsidRPr="00973AE5" w:rsidRDefault="00C65A4F">
      <w:pPr>
        <w:rPr>
          <w:rFonts w:ascii="Garamond" w:hAnsi="Garamond"/>
        </w:rPr>
      </w:pPr>
    </w:p>
    <w:sectPr w:rsidR="00C65A4F" w:rsidRPr="00973A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ullet="t">
        <v:imagedata r:id="rId1" o:title="BD14980_"/>
      </v:shape>
    </w:pict>
  </w:numPicBullet>
  <w:abstractNum w:abstractNumId="0">
    <w:nsid w:val="0B17145A"/>
    <w:multiLevelType w:val="multilevel"/>
    <w:tmpl w:val="44E8E0AE"/>
    <w:lvl w:ilvl="0">
      <w:start w:val="1"/>
      <w:numFmt w:val="decimal"/>
      <w:lvlText w:val="AD 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11744688"/>
    <w:multiLevelType w:val="hybridMultilevel"/>
    <w:tmpl w:val="4E86E2FE"/>
    <w:lvl w:ilvl="0" w:tplc="38A8E02A">
      <w:start w:val="1"/>
      <w:numFmt w:val="decimal"/>
      <w:lvlText w:val="AD 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1E5333"/>
    <w:multiLevelType w:val="multilevel"/>
    <w:tmpl w:val="3A36794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3">
    <w:nsid w:val="2F243643"/>
    <w:multiLevelType w:val="hybridMultilevel"/>
    <w:tmpl w:val="B1940ADE"/>
    <w:lvl w:ilvl="0" w:tplc="38A8E02A">
      <w:start w:val="1"/>
      <w:numFmt w:val="decimal"/>
      <w:lvlText w:val="AD 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A9532C"/>
    <w:multiLevelType w:val="multilevel"/>
    <w:tmpl w:val="2C703B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1231D36"/>
    <w:multiLevelType w:val="hybridMultilevel"/>
    <w:tmpl w:val="F1AE234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EAA2C48"/>
    <w:multiLevelType w:val="hybridMultilevel"/>
    <w:tmpl w:val="17E4C664"/>
    <w:lvl w:ilvl="0" w:tplc="752CA8D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52CA8DA">
      <w:start w:val="1"/>
      <w:numFmt w:val="bullet"/>
      <w:lvlText w:val=""/>
      <w:lvlPicBulletId w:val="0"/>
      <w:lvlJc w:val="left"/>
      <w:pPr>
        <w:ind w:left="2160" w:hanging="360"/>
      </w:pPr>
      <w:rPr>
        <w:rFonts w:ascii="Symbol" w:hAnsi="Symbol" w:hint="default"/>
        <w:color w:val="auto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FDD12FF"/>
    <w:multiLevelType w:val="hybridMultilevel"/>
    <w:tmpl w:val="CC9ABF7C"/>
    <w:lvl w:ilvl="0" w:tplc="6DC6E1B8">
      <w:numFmt w:val="bullet"/>
      <w:lvlText w:val="-"/>
      <w:lvlJc w:val="left"/>
      <w:pPr>
        <w:ind w:left="465" w:hanging="360"/>
      </w:pPr>
      <w:rPr>
        <w:rFonts w:ascii="Garamond" w:eastAsiaTheme="minorHAnsi" w:hAnsi="Garamond" w:cs="Tahoma" w:hint="default"/>
        <w:i w:val="0"/>
      </w:rPr>
    </w:lvl>
    <w:lvl w:ilvl="1" w:tplc="041A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6"/>
  </w:num>
  <w:num w:numId="5">
    <w:abstractNumId w:val="0"/>
  </w:num>
  <w:num w:numId="6">
    <w:abstractNumId w:val="2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661"/>
    <w:rsid w:val="00013808"/>
    <w:rsid w:val="0005300A"/>
    <w:rsid w:val="00084672"/>
    <w:rsid w:val="00114724"/>
    <w:rsid w:val="001165AF"/>
    <w:rsid w:val="00280CD0"/>
    <w:rsid w:val="00293F87"/>
    <w:rsid w:val="00311BF0"/>
    <w:rsid w:val="003707E5"/>
    <w:rsid w:val="0038427B"/>
    <w:rsid w:val="003875AE"/>
    <w:rsid w:val="003B7FC2"/>
    <w:rsid w:val="0046702F"/>
    <w:rsid w:val="004A3EB4"/>
    <w:rsid w:val="004D7BB6"/>
    <w:rsid w:val="00581FFE"/>
    <w:rsid w:val="006A1F07"/>
    <w:rsid w:val="007316BB"/>
    <w:rsid w:val="007C5076"/>
    <w:rsid w:val="008C2930"/>
    <w:rsid w:val="008D42AB"/>
    <w:rsid w:val="00973AE5"/>
    <w:rsid w:val="00982289"/>
    <w:rsid w:val="009B4B38"/>
    <w:rsid w:val="00A77319"/>
    <w:rsid w:val="00AD008B"/>
    <w:rsid w:val="00AE33F9"/>
    <w:rsid w:val="00B450B4"/>
    <w:rsid w:val="00C05E74"/>
    <w:rsid w:val="00C65A4F"/>
    <w:rsid w:val="00CD3E6D"/>
    <w:rsid w:val="00D621A1"/>
    <w:rsid w:val="00D76B2E"/>
    <w:rsid w:val="00E13661"/>
    <w:rsid w:val="00E14D93"/>
    <w:rsid w:val="00E448B1"/>
    <w:rsid w:val="00E6181E"/>
    <w:rsid w:val="00F32B38"/>
    <w:rsid w:val="00F40A3C"/>
    <w:rsid w:val="00FE4A60"/>
    <w:rsid w:val="00FE5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BE572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3661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s-markdown-paragraph">
    <w:name w:val="ds-markdown-paragraph"/>
    <w:basedOn w:val="Normal"/>
    <w:rsid w:val="00E136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Istaknuto">
    <w:name w:val="Emphasis"/>
    <w:basedOn w:val="Zadanifontodlomka"/>
    <w:uiPriority w:val="20"/>
    <w:qFormat/>
    <w:rsid w:val="00E13661"/>
    <w:rPr>
      <w:i/>
      <w:iCs/>
    </w:rPr>
  </w:style>
  <w:style w:type="character" w:styleId="Naglaeno">
    <w:name w:val="Strong"/>
    <w:basedOn w:val="Zadanifontodlomka"/>
    <w:uiPriority w:val="22"/>
    <w:qFormat/>
    <w:rsid w:val="00E13661"/>
    <w:rPr>
      <w:b/>
      <w:bCs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136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13661"/>
    <w:rPr>
      <w:rFonts w:ascii="Tahoma" w:hAnsi="Tahoma" w:cs="Tahoma"/>
      <w:sz w:val="16"/>
      <w:szCs w:val="16"/>
    </w:rPr>
  </w:style>
  <w:style w:type="paragraph" w:styleId="Odlomakpopisa">
    <w:name w:val="List Paragraph"/>
    <w:aliases w:val="Heading 12,heading 1,naslov 1,Naslov 12,Graf,Paragraph,List Paragraph Red,lp1"/>
    <w:basedOn w:val="Normal"/>
    <w:link w:val="OdlomakpopisaChar"/>
    <w:uiPriority w:val="34"/>
    <w:qFormat/>
    <w:rsid w:val="00C65A4F"/>
    <w:pPr>
      <w:ind w:left="720"/>
      <w:contextualSpacing/>
    </w:pPr>
  </w:style>
  <w:style w:type="character" w:customStyle="1" w:styleId="OdlomakpopisaChar">
    <w:name w:val="Odlomak popisa Char"/>
    <w:aliases w:val="Heading 12 Char,heading 1 Char,naslov 1 Char,Naslov 12 Char,Graf Char,Paragraph Char,List Paragraph Red Char,lp1 Char"/>
    <w:link w:val="Odlomakpopisa"/>
    <w:uiPriority w:val="34"/>
    <w:locked/>
    <w:rsid w:val="00C65A4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3661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s-markdown-paragraph">
    <w:name w:val="ds-markdown-paragraph"/>
    <w:basedOn w:val="Normal"/>
    <w:rsid w:val="00E136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Istaknuto">
    <w:name w:val="Emphasis"/>
    <w:basedOn w:val="Zadanifontodlomka"/>
    <w:uiPriority w:val="20"/>
    <w:qFormat/>
    <w:rsid w:val="00E13661"/>
    <w:rPr>
      <w:i/>
      <w:iCs/>
    </w:rPr>
  </w:style>
  <w:style w:type="character" w:styleId="Naglaeno">
    <w:name w:val="Strong"/>
    <w:basedOn w:val="Zadanifontodlomka"/>
    <w:uiPriority w:val="22"/>
    <w:qFormat/>
    <w:rsid w:val="00E13661"/>
    <w:rPr>
      <w:b/>
      <w:bCs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136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13661"/>
    <w:rPr>
      <w:rFonts w:ascii="Tahoma" w:hAnsi="Tahoma" w:cs="Tahoma"/>
      <w:sz w:val="16"/>
      <w:szCs w:val="16"/>
    </w:rPr>
  </w:style>
  <w:style w:type="paragraph" w:styleId="Odlomakpopisa">
    <w:name w:val="List Paragraph"/>
    <w:aliases w:val="Heading 12,heading 1,naslov 1,Naslov 12,Graf,Paragraph,List Paragraph Red,lp1"/>
    <w:basedOn w:val="Normal"/>
    <w:link w:val="OdlomakpopisaChar"/>
    <w:uiPriority w:val="34"/>
    <w:qFormat/>
    <w:rsid w:val="00C65A4F"/>
    <w:pPr>
      <w:ind w:left="720"/>
      <w:contextualSpacing/>
    </w:pPr>
  </w:style>
  <w:style w:type="character" w:customStyle="1" w:styleId="OdlomakpopisaChar">
    <w:name w:val="Odlomak popisa Char"/>
    <w:aliases w:val="Heading 12 Char,heading 1 Char,naslov 1 Char,Naslov 12 Char,Graf Char,Paragraph Char,List Paragraph Red Char,lp1 Char"/>
    <w:link w:val="Odlomakpopisa"/>
    <w:uiPriority w:val="34"/>
    <w:locked/>
    <w:rsid w:val="00C65A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797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Tajnistvo</dc:creator>
  <cp:lastModifiedBy>Sanja</cp:lastModifiedBy>
  <cp:revision>5</cp:revision>
  <cp:lastPrinted>2026-01-22T12:59:00Z</cp:lastPrinted>
  <dcterms:created xsi:type="dcterms:W3CDTF">2026-05-08T10:25:00Z</dcterms:created>
  <dcterms:modified xsi:type="dcterms:W3CDTF">2026-07-29T09:11:00Z</dcterms:modified>
</cp:coreProperties>
</file>