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61" w:rsidRPr="007B0489" w:rsidRDefault="00BB1361" w:rsidP="0043505D">
      <w:pPr>
        <w:rPr>
          <w:rFonts w:eastAsia="Batang"/>
        </w:rPr>
      </w:pPr>
      <w:r w:rsidRPr="007B0489">
        <w:rPr>
          <w:rFonts w:eastAsia="Batang"/>
          <w:noProof/>
        </w:rPr>
        <w:drawing>
          <wp:inline distT="0" distB="0" distL="0" distR="0" wp14:anchorId="1D384C3C" wp14:editId="13D16BEC">
            <wp:extent cx="52387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>REPUBLIKA HRVATSKA</w:t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 xml:space="preserve">OSNOVNA ŠKOLA </w:t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>IVANE BRLIĆ-MAŽURANIĆ</w:t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>O G U L I N</w:t>
      </w:r>
    </w:p>
    <w:p w:rsidR="00BB1361" w:rsidRPr="007B0489" w:rsidRDefault="00BB1361" w:rsidP="00BB1361">
      <w:pPr>
        <w:ind w:right="5112"/>
        <w:rPr>
          <w:rFonts w:ascii="Constantia" w:eastAsia="Batang" w:hAnsi="Constantia"/>
          <w:sz w:val="20"/>
          <w:szCs w:val="20"/>
        </w:rPr>
      </w:pPr>
      <w:r w:rsidRPr="007B0489">
        <w:rPr>
          <w:rFonts w:ascii="Constantia" w:eastAsia="Batang" w:hAnsi="Constantia"/>
          <w:sz w:val="20"/>
          <w:szCs w:val="20"/>
        </w:rPr>
        <w:t>KLASA: 602-01/25-01/29</w:t>
      </w:r>
    </w:p>
    <w:p w:rsidR="00BB1361" w:rsidRPr="007B0489" w:rsidRDefault="00BB1361" w:rsidP="00BB1361">
      <w:pPr>
        <w:ind w:right="5112"/>
        <w:rPr>
          <w:rFonts w:ascii="Constantia" w:eastAsia="Batang" w:hAnsi="Constantia"/>
          <w:sz w:val="20"/>
          <w:szCs w:val="20"/>
        </w:rPr>
      </w:pPr>
      <w:r w:rsidRPr="007B0489">
        <w:rPr>
          <w:rFonts w:ascii="Constantia" w:eastAsia="Batang" w:hAnsi="Constantia"/>
          <w:sz w:val="20"/>
          <w:szCs w:val="20"/>
        </w:rPr>
        <w:t>URBROJ: 2133-27-01-2025-13</w:t>
      </w:r>
    </w:p>
    <w:p w:rsidR="00BB1361" w:rsidRPr="007B0489" w:rsidRDefault="00BB1361" w:rsidP="00BB1361">
      <w:pPr>
        <w:ind w:right="5112"/>
        <w:rPr>
          <w:rFonts w:ascii="Constantia" w:eastAsia="Batang" w:hAnsi="Constantia"/>
          <w:sz w:val="20"/>
          <w:szCs w:val="20"/>
        </w:rPr>
      </w:pPr>
      <w:r w:rsidRPr="007B0489">
        <w:rPr>
          <w:rFonts w:ascii="Constantia" w:eastAsia="Batang" w:hAnsi="Constantia"/>
          <w:sz w:val="20"/>
          <w:szCs w:val="20"/>
        </w:rPr>
        <w:t>Ogulin, 8. prosinca 2025.</w:t>
      </w:r>
    </w:p>
    <w:p w:rsidR="00BB1361" w:rsidRPr="007B0489" w:rsidRDefault="00BB1361" w:rsidP="00BB1361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7B0489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7B0489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bookmarkStart w:id="0" w:name="_GoBack"/>
      <w:r w:rsidRPr="007B0489">
        <w:rPr>
          <w:rFonts w:ascii="Constantia" w:hAnsi="Constantia"/>
          <w:i/>
          <w:sz w:val="22"/>
          <w:szCs w:val="22"/>
        </w:rPr>
        <w:t>UČITELJI/CA RAZREDNE NASTAVE</w:t>
      </w:r>
      <w:bookmarkEnd w:id="0"/>
      <w:r w:rsidRPr="007B0489">
        <w:rPr>
          <w:rFonts w:ascii="Constantia" w:eastAsia="Batang" w:hAnsi="Constantia" w:cstheme="minorHAnsi"/>
          <w:i/>
          <w:sz w:val="22"/>
          <w:szCs w:val="22"/>
        </w:rPr>
        <w:t xml:space="preserve"> </w:t>
      </w:r>
    </w:p>
    <w:p w:rsidR="00BB1361" w:rsidRPr="007B0489" w:rsidRDefault="00BB1361" w:rsidP="00BB1361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7B0489">
        <w:rPr>
          <w:rFonts w:ascii="Constantia" w:hAnsi="Constantia" w:cstheme="minorHAnsi"/>
          <w:i/>
          <w:sz w:val="22"/>
          <w:szCs w:val="22"/>
        </w:rPr>
        <w:t xml:space="preserve">od 25. studenog – 3. prosinca 2025. </w:t>
      </w: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>Povjerenstvo za procjenu i vrednovanje kandidata objavljuje</w:t>
      </w:r>
    </w:p>
    <w:p w:rsidR="00BB1361" w:rsidRPr="007B0489" w:rsidRDefault="00BB1361" w:rsidP="00BB1361">
      <w:pPr>
        <w:jc w:val="center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BB1361" w:rsidRPr="007B0489" w:rsidRDefault="00BB1361" w:rsidP="00BB1361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7B0489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  <w:r w:rsidRPr="007B0489">
        <w:rPr>
          <w:rFonts w:ascii="Constantia" w:hAnsi="Constantia" w:cstheme="minorHAnsi"/>
          <w:b/>
        </w:rPr>
        <w:t>PRAVILA TESTIRANJA:</w:t>
      </w:r>
      <w:r w:rsidRPr="007B0489">
        <w:rPr>
          <w:rFonts w:ascii="Constantia" w:hAnsi="Constantia" w:cstheme="minorHAnsi"/>
          <w:b/>
        </w:rPr>
        <w:tab/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7B0489">
        <w:rPr>
          <w:rFonts w:ascii="Constantia" w:eastAsia="Batang" w:hAnsi="Constantia" w:cstheme="minorHAnsi"/>
        </w:rPr>
        <w:t>Ivane</w:t>
      </w:r>
      <w:r w:rsidRPr="007B0489">
        <w:rPr>
          <w:rFonts w:ascii="Constantia" w:eastAsia="Batang" w:hAnsi="Constantia" w:cstheme="minorHAnsi"/>
          <w:i/>
        </w:rPr>
        <w:t xml:space="preserve"> </w:t>
      </w:r>
      <w:r w:rsidRPr="007B0489">
        <w:rPr>
          <w:rFonts w:ascii="Constantia" w:eastAsia="Batang" w:hAnsi="Constantia" w:cstheme="minorHAnsi"/>
        </w:rPr>
        <w:t xml:space="preserve">Brlić-Mažuranić Ogulin </w:t>
      </w:r>
      <w:r w:rsidRPr="007B0489">
        <w:rPr>
          <w:rFonts w:ascii="Constantia" w:hAnsi="Constantia" w:cstheme="minorHAnsi"/>
        </w:rPr>
        <w:t xml:space="preserve">dana </w:t>
      </w:r>
      <w:r w:rsidRPr="007B0489">
        <w:rPr>
          <w:rFonts w:ascii="Constantia" w:hAnsi="Constantia" w:cstheme="minorHAnsi"/>
          <w:b/>
          <w:u w:val="single"/>
        </w:rPr>
        <w:t xml:space="preserve"> 16. prosinca 2025. godine</w:t>
      </w:r>
      <w:r w:rsidRPr="007B0489">
        <w:rPr>
          <w:rFonts w:ascii="Constantia" w:hAnsi="Constantia"/>
          <w:bCs/>
        </w:rPr>
        <w:t xml:space="preserve"> </w:t>
      </w:r>
      <w:r w:rsidRPr="007B0489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BB1361" w:rsidRPr="007B0489" w:rsidRDefault="00BB1361" w:rsidP="00BB1361">
      <w:pPr>
        <w:jc w:val="center"/>
        <w:rPr>
          <w:rFonts w:ascii="Constantia" w:hAnsi="Constantia" w:cstheme="minorHAnsi"/>
        </w:rPr>
      </w:pPr>
    </w:p>
    <w:p w:rsidR="00BB1361" w:rsidRPr="007B0489" w:rsidRDefault="00BB1361" w:rsidP="00BB136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 w:rsidRPr="007B0489">
        <w:rPr>
          <w:rFonts w:ascii="Constantia" w:hAnsi="Constantia"/>
          <w:b/>
          <w:bCs/>
          <w:sz w:val="28"/>
          <w:szCs w:val="28"/>
        </w:rPr>
        <w:t>MIHAEL P.</w:t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  <w:t>u 8,00 sati</w:t>
      </w:r>
    </w:p>
    <w:p w:rsidR="00BB1361" w:rsidRPr="007B0489" w:rsidRDefault="00BB1361" w:rsidP="00BB136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 w:rsidRPr="007B0489">
        <w:rPr>
          <w:rFonts w:ascii="Constantia" w:hAnsi="Constantia"/>
          <w:b/>
          <w:bCs/>
          <w:sz w:val="28"/>
          <w:szCs w:val="28"/>
        </w:rPr>
        <w:t>ELIZABETA R.</w:t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</w:r>
      <w:r w:rsidRPr="007B0489">
        <w:rPr>
          <w:rFonts w:ascii="Constantia" w:hAnsi="Constantia"/>
          <w:b/>
          <w:bCs/>
          <w:sz w:val="28"/>
          <w:szCs w:val="28"/>
        </w:rPr>
        <w:tab/>
        <w:t>u 8,15 sati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7B0489">
        <w:rPr>
          <w:rFonts w:ascii="Constantia" w:hAnsi="Constantia" w:cstheme="minorHAnsi"/>
        </w:rPr>
        <w:tab/>
      </w:r>
      <w:r w:rsidRPr="007B0489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7B0489">
        <w:rPr>
          <w:rFonts w:ascii="Constantia" w:hAnsi="Constantia" w:cstheme="minorHAnsi"/>
        </w:rPr>
        <w:br/>
        <w:t xml:space="preserve">Kandidati/kinje su dužni  ponijeti sa sobom osobnu iskaznicu ili drugu identifikacijsku javnu ispravu na temelju koje se utvrđuje prije testiranja identitet kandidata/kinje. 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  <w:r w:rsidRPr="007B0489">
        <w:rPr>
          <w:rFonts w:ascii="Constantia" w:hAnsi="Constantia" w:cstheme="minorHAnsi"/>
        </w:rPr>
        <w:t xml:space="preserve">Za vrijeme testiranja </w:t>
      </w:r>
      <w:r w:rsidRPr="007B0489">
        <w:rPr>
          <w:rFonts w:ascii="Constantia" w:hAnsi="Constantia" w:cstheme="minorHAnsi"/>
          <w:b/>
        </w:rPr>
        <w:t>nije dopušteno: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lastRenderedPageBreak/>
        <w:t>napuštati prostoriju u kojoj se testiranje odvija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7B0489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7B0489">
        <w:rPr>
          <w:rFonts w:ascii="Constantia" w:hAnsi="Constantia" w:cstheme="minorHAnsi"/>
          <w:sz w:val="24"/>
          <w:szCs w:val="24"/>
        </w:rPr>
        <w:t>.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7B0489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Zakon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o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odgoju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i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obrazovanju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u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osnovnoj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i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srednjoj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školi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</w:t>
      </w:r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r w:rsidRPr="007B0489">
        <w:rPr>
          <w:rFonts w:ascii="Constantia" w:hAnsi="Constantia" w:cstheme="minorHAnsi"/>
          <w:sz w:val="22"/>
          <w:szCs w:val="22"/>
          <w:shd w:val="clear" w:color="auto" w:fill="FFFFFF"/>
        </w:rPr>
        <w:t>Pravilnik o načinima, postupcima i elementima vrednovanja učenika u osnovnoj i srednjoj školi</w:t>
      </w:r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Pravilnik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o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kriterijima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za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izricanje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pedagoških</w:t>
      </w:r>
      <w:proofErr w:type="spellEnd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 xml:space="preserve"> </w:t>
      </w:r>
      <w:proofErr w:type="spellStart"/>
      <w:r w:rsidRPr="007B0489">
        <w:rPr>
          <w:rFonts w:ascii="Constantia" w:eastAsia="Calibri" w:hAnsi="Constantia" w:cstheme="minorHAnsi"/>
          <w:sz w:val="22"/>
          <w:szCs w:val="22"/>
          <w:lang w:val="en-GB" w:eastAsia="en-GB"/>
        </w:rPr>
        <w:t>mjera</w:t>
      </w:r>
      <w:proofErr w:type="spellEnd"/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r w:rsidRPr="007B0489">
        <w:rPr>
          <w:rFonts w:ascii="Constantia" w:hAnsi="Constantia"/>
          <w:bCs/>
          <w:sz w:val="22"/>
          <w:szCs w:val="22"/>
        </w:rPr>
        <w:t>Pravilnik o pedagoškoj dokumentaciji i evidenciji te javnim ispravama u školskim ustanovama</w:t>
      </w:r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r w:rsidRPr="007B0489">
        <w:rPr>
          <w:rFonts w:ascii="Constantia" w:hAnsi="Constantia"/>
          <w:bCs/>
          <w:sz w:val="22"/>
          <w:szCs w:val="22"/>
        </w:rPr>
        <w:t>Pravilnik o osnovnoškolskom i srednjoškolskom odgoju i obrazovanju učenika s teškoćama u razvoju</w:t>
      </w:r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r w:rsidRPr="007B0489">
        <w:rPr>
          <w:rFonts w:ascii="Constantia" w:hAnsi="Constantia"/>
          <w:bCs/>
          <w:sz w:val="22"/>
          <w:szCs w:val="22"/>
        </w:rPr>
        <w:t>Pravilnik o broju učenika u redovitom i kombiniranom razrednom odjelu i odgojno-obrazovnoj skupini u osnovnoj školi</w:t>
      </w:r>
    </w:p>
    <w:p w:rsidR="00BB1361" w:rsidRPr="007B0489" w:rsidRDefault="00BB1361" w:rsidP="00BB136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2"/>
          <w:szCs w:val="22"/>
          <w:lang w:val="en-GB" w:eastAsia="en-GB"/>
        </w:rPr>
      </w:pPr>
      <w:proofErr w:type="spellStart"/>
      <w:r w:rsidRPr="007B0489">
        <w:rPr>
          <w:rFonts w:ascii="Constantia" w:hAnsi="Constantia"/>
          <w:bCs/>
          <w:sz w:val="22"/>
          <w:szCs w:val="22"/>
        </w:rPr>
        <w:t>Kurikulumi</w:t>
      </w:r>
      <w:proofErr w:type="spellEnd"/>
      <w:r w:rsidRPr="007B0489">
        <w:rPr>
          <w:rFonts w:ascii="Constantia" w:hAnsi="Constantia"/>
          <w:bCs/>
          <w:sz w:val="22"/>
          <w:szCs w:val="22"/>
        </w:rPr>
        <w:t xml:space="preserve"> Razredne nastave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 xml:space="preserve">Razgovor će se obaviti </w:t>
      </w:r>
      <w:r w:rsidRPr="007B0489">
        <w:rPr>
          <w:rFonts w:ascii="Constantia" w:hAnsi="Constantia" w:cstheme="minorHAnsi"/>
          <w:b/>
          <w:u w:val="single"/>
        </w:rPr>
        <w:t>u utorak, 16. prosinca 2025. godine</w:t>
      </w:r>
      <w:r w:rsidRPr="007B0489">
        <w:rPr>
          <w:rFonts w:ascii="Constantia" w:hAnsi="Constantia"/>
          <w:bCs/>
        </w:rPr>
        <w:t xml:space="preserve"> </w:t>
      </w:r>
      <w:r w:rsidRPr="007B0489">
        <w:rPr>
          <w:rFonts w:ascii="Constantia" w:hAnsi="Constantia" w:cstheme="minorHAnsi"/>
          <w:b/>
          <w:u w:val="single"/>
        </w:rPr>
        <w:t>prema gore navedenom rasporedu</w:t>
      </w:r>
      <w:r w:rsidRPr="007B0489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BB1361" w:rsidRPr="007B0489" w:rsidRDefault="00BB1361" w:rsidP="00BB1361">
      <w:pPr>
        <w:rPr>
          <w:rFonts w:ascii="Constantia" w:hAnsi="Constantia"/>
        </w:rPr>
      </w:pPr>
    </w:p>
    <w:p w:rsidR="00207672" w:rsidRPr="007B0489" w:rsidRDefault="0043505D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>
      <w:pPr>
        <w:rPr>
          <w:rFonts w:ascii="Constantia" w:hAnsi="Constantia"/>
        </w:rPr>
      </w:pP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7708DD3A" wp14:editId="2A1BEEBC">
            <wp:extent cx="5238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>REPUBLIKA HRVATSKA</w:t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 xml:space="preserve">OSNOVNA ŠKOLA </w:t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>IVANE BRLIĆ-MAŽURANIĆ</w:t>
      </w:r>
    </w:p>
    <w:p w:rsidR="00BB1361" w:rsidRPr="007B0489" w:rsidRDefault="00BB1361" w:rsidP="00BB1361">
      <w:pPr>
        <w:ind w:right="5112"/>
        <w:jc w:val="center"/>
        <w:rPr>
          <w:rFonts w:ascii="Constantia" w:eastAsia="Batang" w:hAnsi="Constantia" w:cstheme="minorHAnsi"/>
        </w:rPr>
      </w:pPr>
      <w:r w:rsidRPr="007B0489">
        <w:rPr>
          <w:rFonts w:ascii="Constantia" w:eastAsia="Batang" w:hAnsi="Constantia" w:cstheme="minorHAnsi"/>
        </w:rPr>
        <w:t>O G U L I N</w:t>
      </w:r>
    </w:p>
    <w:p w:rsidR="00BB1361" w:rsidRPr="007B0489" w:rsidRDefault="00BB1361" w:rsidP="00BB1361">
      <w:pPr>
        <w:ind w:right="5112"/>
        <w:rPr>
          <w:rFonts w:ascii="Constantia" w:eastAsia="Batang" w:hAnsi="Constantia"/>
          <w:sz w:val="20"/>
          <w:szCs w:val="20"/>
        </w:rPr>
      </w:pPr>
      <w:r w:rsidRPr="007B0489">
        <w:rPr>
          <w:rFonts w:ascii="Constantia" w:eastAsia="Batang" w:hAnsi="Constantia"/>
          <w:sz w:val="20"/>
          <w:szCs w:val="20"/>
        </w:rPr>
        <w:t>KLASA: 602-01/25-01/29</w:t>
      </w:r>
    </w:p>
    <w:p w:rsidR="00BB1361" w:rsidRPr="007B0489" w:rsidRDefault="007B0489" w:rsidP="00BB1361">
      <w:pPr>
        <w:ind w:right="5112"/>
        <w:rPr>
          <w:rFonts w:ascii="Constantia" w:eastAsia="Batang" w:hAnsi="Constantia"/>
          <w:sz w:val="20"/>
          <w:szCs w:val="20"/>
        </w:rPr>
      </w:pPr>
      <w:r>
        <w:rPr>
          <w:rFonts w:ascii="Constantia" w:eastAsia="Batang" w:hAnsi="Constantia"/>
          <w:sz w:val="20"/>
          <w:szCs w:val="20"/>
        </w:rPr>
        <w:t>URBROJ: 2133-27-01-2025-14</w:t>
      </w:r>
    </w:p>
    <w:p w:rsidR="00BB1361" w:rsidRPr="007B0489" w:rsidRDefault="00BB1361" w:rsidP="00BB1361">
      <w:pPr>
        <w:ind w:right="5112"/>
        <w:rPr>
          <w:rFonts w:ascii="Constantia" w:eastAsia="Batang" w:hAnsi="Constantia"/>
          <w:sz w:val="20"/>
          <w:szCs w:val="20"/>
        </w:rPr>
      </w:pPr>
      <w:r w:rsidRPr="007B0489">
        <w:rPr>
          <w:rFonts w:ascii="Constantia" w:eastAsia="Batang" w:hAnsi="Constantia"/>
          <w:sz w:val="20"/>
          <w:szCs w:val="20"/>
        </w:rPr>
        <w:t>Ogulin, 8. prosinca 2025.</w:t>
      </w:r>
    </w:p>
    <w:p w:rsidR="00BB1361" w:rsidRPr="007B0489" w:rsidRDefault="00BB1361" w:rsidP="00BB1361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7B0489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7B0489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BB1361" w:rsidRPr="007B0489" w:rsidRDefault="007B0489" w:rsidP="00BB136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7B0489">
        <w:rPr>
          <w:rFonts w:ascii="Constantia" w:hAnsi="Constantia"/>
          <w:b/>
        </w:rPr>
        <w:t>OPERATIVNI DJELATNIK/CA ZA SIGURNOST I CIVILNU ZAŠTITU</w:t>
      </w:r>
    </w:p>
    <w:p w:rsidR="00BB1361" w:rsidRPr="007B0489" w:rsidRDefault="00BB1361" w:rsidP="00BB1361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7B0489">
        <w:rPr>
          <w:rFonts w:ascii="Constantia" w:hAnsi="Constantia" w:cstheme="minorHAnsi"/>
          <w:i/>
          <w:sz w:val="22"/>
          <w:szCs w:val="22"/>
        </w:rPr>
        <w:t xml:space="preserve">od 25. studenog – 3. prosinca 2025. </w:t>
      </w:r>
    </w:p>
    <w:p w:rsidR="00BB1361" w:rsidRPr="007B0489" w:rsidRDefault="00BB1361" w:rsidP="00BB1361">
      <w:pPr>
        <w:jc w:val="center"/>
        <w:rPr>
          <w:rFonts w:ascii="Constantia" w:eastAsia="Batang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>Povjerenstvo za procjenu i vrednovanje kandidata objavljuje</w:t>
      </w:r>
    </w:p>
    <w:p w:rsidR="00BB1361" w:rsidRPr="007B0489" w:rsidRDefault="00BB1361" w:rsidP="00BB1361">
      <w:pPr>
        <w:jc w:val="center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BB1361" w:rsidRPr="007B0489" w:rsidRDefault="00BB1361" w:rsidP="00BB1361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7B0489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  <w:r w:rsidRPr="007B0489">
        <w:rPr>
          <w:rFonts w:ascii="Constantia" w:hAnsi="Constantia" w:cstheme="minorHAnsi"/>
          <w:b/>
        </w:rPr>
        <w:t>PRAVILA TESTIRANJA:</w:t>
      </w:r>
      <w:r w:rsidRPr="007B0489">
        <w:rPr>
          <w:rFonts w:ascii="Constantia" w:hAnsi="Constantia" w:cstheme="minorHAnsi"/>
          <w:b/>
        </w:rPr>
        <w:tab/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7B0489">
        <w:rPr>
          <w:rFonts w:ascii="Constantia" w:eastAsia="Batang" w:hAnsi="Constantia" w:cstheme="minorHAnsi"/>
        </w:rPr>
        <w:t>Ivane</w:t>
      </w:r>
      <w:r w:rsidRPr="007B0489">
        <w:rPr>
          <w:rFonts w:ascii="Constantia" w:eastAsia="Batang" w:hAnsi="Constantia" w:cstheme="minorHAnsi"/>
          <w:i/>
        </w:rPr>
        <w:t xml:space="preserve"> </w:t>
      </w:r>
      <w:r w:rsidRPr="007B0489">
        <w:rPr>
          <w:rFonts w:ascii="Constantia" w:eastAsia="Batang" w:hAnsi="Constantia" w:cstheme="minorHAnsi"/>
        </w:rPr>
        <w:t xml:space="preserve">Brlić-Mažuranić Ogulin </w:t>
      </w:r>
      <w:r w:rsidRPr="007B0489">
        <w:rPr>
          <w:rFonts w:ascii="Constantia" w:hAnsi="Constantia" w:cstheme="minorHAnsi"/>
        </w:rPr>
        <w:t xml:space="preserve">dana </w:t>
      </w:r>
      <w:r w:rsidRPr="007B0489">
        <w:rPr>
          <w:rFonts w:ascii="Constantia" w:hAnsi="Constantia" w:cstheme="minorHAnsi"/>
          <w:b/>
          <w:u w:val="single"/>
        </w:rPr>
        <w:t xml:space="preserve"> 16. prosinca 2025. godine</w:t>
      </w:r>
      <w:r w:rsidRPr="007B0489">
        <w:rPr>
          <w:rFonts w:ascii="Constantia" w:hAnsi="Constantia"/>
          <w:bCs/>
        </w:rPr>
        <w:t xml:space="preserve"> </w:t>
      </w:r>
      <w:r w:rsidRPr="007B0489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BB1361" w:rsidRPr="007B0489" w:rsidRDefault="00BB1361" w:rsidP="00BB1361">
      <w:pPr>
        <w:jc w:val="center"/>
        <w:rPr>
          <w:rFonts w:ascii="Constantia" w:hAnsi="Constantia" w:cstheme="minorHAnsi"/>
        </w:rPr>
      </w:pP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Goran V.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  <w:t>u 8,30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Josipa M.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  <w:t>u 8,45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Kristina P.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="007F4FB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>u 9,00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Marija P.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  <w:t>u 9,15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Blaženka D.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="007F4FB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>u 9,30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Sanjin J.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="007F4FB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>u 9,45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Ivana T.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="007F4FB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>u 10,00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Nikola B.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  <w:t>u 10,15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Petar V.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="007F4FB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>u 10,30 sati</w:t>
      </w:r>
    </w:p>
    <w:p w:rsidR="007B0489" w:rsidRPr="007B0489" w:rsidRDefault="007B0489" w:rsidP="007B0489">
      <w:pPr>
        <w:pStyle w:val="Odlomakpopisa"/>
        <w:numPr>
          <w:ilvl w:val="0"/>
          <w:numId w:val="6"/>
        </w:numPr>
        <w:spacing w:after="0" w:line="240" w:lineRule="auto"/>
        <w:rPr>
          <w:rFonts w:ascii="Constantia" w:hAnsi="Constantia"/>
          <w:b/>
          <w:bCs/>
          <w:sz w:val="26"/>
          <w:szCs w:val="26"/>
        </w:rPr>
      </w:pPr>
      <w:r w:rsidRPr="007B0489">
        <w:rPr>
          <w:rFonts w:ascii="Constantia" w:hAnsi="Constantia"/>
          <w:b/>
          <w:bCs/>
          <w:sz w:val="26"/>
          <w:szCs w:val="26"/>
        </w:rPr>
        <w:t>Ivanka Š.</w:t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</w:r>
      <w:r w:rsidRPr="007B0489">
        <w:rPr>
          <w:rFonts w:ascii="Constantia" w:hAnsi="Constantia"/>
          <w:b/>
          <w:bCs/>
          <w:sz w:val="26"/>
          <w:szCs w:val="26"/>
        </w:rPr>
        <w:tab/>
        <w:t>u 10,45 sati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7B0489">
        <w:rPr>
          <w:rFonts w:ascii="Constantia" w:hAnsi="Constantia" w:cstheme="minorHAnsi"/>
        </w:rPr>
        <w:tab/>
      </w:r>
      <w:r w:rsidRPr="007B0489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7B0489">
        <w:rPr>
          <w:rFonts w:ascii="Constantia" w:hAnsi="Constantia" w:cstheme="minorHAnsi"/>
        </w:rPr>
        <w:br/>
        <w:t xml:space="preserve">Kandidati/kinje su dužni  ponijeti sa sobom osobnu iskaznicu ili drugu identifikacijsku javnu ispravu na temelju koje se utvrđuje prije testiranja identitet kandidata/kinje. 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lastRenderedPageBreak/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</w:rPr>
      </w:pPr>
      <w:r w:rsidRPr="007B0489">
        <w:rPr>
          <w:rFonts w:ascii="Constantia" w:hAnsi="Constantia" w:cstheme="minorHAnsi"/>
        </w:rPr>
        <w:t xml:space="preserve">Za vrijeme testiranja </w:t>
      </w:r>
      <w:r w:rsidRPr="007B0489">
        <w:rPr>
          <w:rFonts w:ascii="Constantia" w:hAnsi="Constantia" w:cstheme="minorHAnsi"/>
          <w:b/>
        </w:rPr>
        <w:t>nije dopušteno: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BB1361" w:rsidRPr="007B0489" w:rsidRDefault="00BB1361" w:rsidP="00BB136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7B0489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7B0489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7B0489">
        <w:rPr>
          <w:rFonts w:ascii="Constantia" w:hAnsi="Constantia" w:cstheme="minorHAnsi"/>
          <w:sz w:val="24"/>
          <w:szCs w:val="24"/>
        </w:rPr>
        <w:t>.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7B0489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7B0489" w:rsidRPr="007B0489" w:rsidRDefault="007B0489" w:rsidP="007B0489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odgoju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i </w:t>
      </w: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obrazovanju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u </w:t>
      </w: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osnovnoj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i </w:t>
      </w: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srednjoj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školi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</w:t>
      </w:r>
    </w:p>
    <w:p w:rsidR="007B0489" w:rsidRPr="007B0489" w:rsidRDefault="007B0489" w:rsidP="007B0489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7B0489">
        <w:rPr>
          <w:rFonts w:ascii="Constantia" w:hAnsi="Constantia"/>
        </w:rPr>
        <w:t>Pravilnik o djelokrugu rada tajnika te administrativno-tehničkim i pomoćnim poslovima koji se obavljaju u osnovnoj školi</w:t>
      </w:r>
    </w:p>
    <w:p w:rsidR="007B0489" w:rsidRPr="007B0489" w:rsidRDefault="007B0489" w:rsidP="007B0489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Pravilnik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7B0489">
        <w:rPr>
          <w:rFonts w:ascii="Constantia" w:eastAsia="Calibri" w:hAnsi="Constantia" w:cstheme="minorHAnsi"/>
          <w:lang w:val="en-GB" w:eastAsia="en-GB"/>
        </w:rPr>
        <w:t>radu</w:t>
      </w:r>
      <w:proofErr w:type="spellEnd"/>
      <w:r w:rsidRPr="007B0489">
        <w:rPr>
          <w:rFonts w:ascii="Constantia" w:eastAsia="Calibri" w:hAnsi="Constantia" w:cstheme="minorHAnsi"/>
          <w:lang w:val="en-GB" w:eastAsia="en-GB"/>
        </w:rPr>
        <w:t xml:space="preserve"> </w:t>
      </w:r>
      <w:r w:rsidRPr="007B0489">
        <w:rPr>
          <w:rFonts w:ascii="Constantia" w:hAnsi="Constantia" w:cstheme="minorHAnsi"/>
          <w:bCs/>
        </w:rPr>
        <w:t>Osnovne škole Ivane Brlić – Mažuranić Ogulin</w:t>
      </w:r>
    </w:p>
    <w:p w:rsidR="007B0489" w:rsidRPr="007B0489" w:rsidRDefault="007B0489" w:rsidP="007B0489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7B0489">
        <w:rPr>
          <w:rFonts w:ascii="Constantia" w:hAnsi="Constantia" w:cstheme="minorHAnsi"/>
          <w:bCs/>
        </w:rPr>
        <w:t>Kućni red Osnovne škole Ivane Brlić – Mažuranić Ogulin</w:t>
      </w:r>
    </w:p>
    <w:p w:rsidR="007B0489" w:rsidRPr="007B0489" w:rsidRDefault="007B0489" w:rsidP="007B0489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7B0489">
        <w:rPr>
          <w:rFonts w:ascii="Constantia" w:hAnsi="Constantia" w:cstheme="minorHAnsi"/>
          <w:bCs/>
        </w:rPr>
        <w:t xml:space="preserve">Provjera znanja o poslu </w:t>
      </w:r>
      <w:r w:rsidRPr="007B0489">
        <w:rPr>
          <w:rFonts w:ascii="Constantia" w:hAnsi="Constantia"/>
        </w:rPr>
        <w:t>operativnog/e djelatnika/ce  za sigurnost i civilnu zaštitu u odgojno-obrazovnim ustanovama</w:t>
      </w:r>
      <w:r w:rsidRPr="007B0489">
        <w:rPr>
          <w:rFonts w:ascii="Constantia" w:hAnsi="Constantia" w:cstheme="minorHAnsi"/>
          <w:bCs/>
        </w:rPr>
        <w:t xml:space="preserve">  - </w:t>
      </w:r>
      <w:r w:rsidRPr="007B0489">
        <w:rPr>
          <w:rFonts w:ascii="Constantia" w:hAnsi="Constantia"/>
        </w:rPr>
        <w:t xml:space="preserve">Program obrazovanja za stjecanje djelomične kvalifikacije operativni djelatnik za sigurnost i civilnu zaštitu u odgojno-obrazovnim ustanovama/operativna djelatnica za sigurnost i civilnu zaštitu u odgojno-obrazovnim ustanovama 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  <w:r w:rsidRPr="007B0489">
        <w:rPr>
          <w:rFonts w:ascii="Constantia" w:hAnsi="Constantia" w:cstheme="minorHAnsi"/>
        </w:rPr>
        <w:t xml:space="preserve">Razgovor će se obaviti </w:t>
      </w:r>
      <w:r w:rsidRPr="007B0489">
        <w:rPr>
          <w:rFonts w:ascii="Constantia" w:hAnsi="Constantia" w:cstheme="minorHAnsi"/>
          <w:b/>
          <w:u w:val="single"/>
        </w:rPr>
        <w:t>u utorak, 16. prosinca 2025. godine</w:t>
      </w:r>
      <w:r w:rsidRPr="007B0489">
        <w:rPr>
          <w:rFonts w:ascii="Constantia" w:hAnsi="Constantia"/>
          <w:bCs/>
        </w:rPr>
        <w:t xml:space="preserve"> </w:t>
      </w:r>
      <w:r w:rsidRPr="007B0489">
        <w:rPr>
          <w:rFonts w:ascii="Constantia" w:hAnsi="Constantia" w:cstheme="minorHAnsi"/>
          <w:b/>
          <w:u w:val="single"/>
        </w:rPr>
        <w:t>prema gore navedenom rasporedu</w:t>
      </w:r>
      <w:r w:rsidRPr="007B0489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jc w:val="both"/>
        <w:rPr>
          <w:rFonts w:ascii="Constantia" w:hAnsi="Constantia" w:cstheme="minorHAnsi"/>
        </w:rPr>
      </w:pP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BB1361" w:rsidRPr="007B0489" w:rsidRDefault="00BB1361" w:rsidP="00BB136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7B0489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BB1361" w:rsidRPr="007B0489" w:rsidRDefault="00BB1361">
      <w:pPr>
        <w:rPr>
          <w:rFonts w:ascii="Constantia" w:hAnsi="Constantia"/>
        </w:rPr>
      </w:pPr>
    </w:p>
    <w:sectPr w:rsidR="00BB1361" w:rsidRPr="007B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F48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9107B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20D6C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F264592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61"/>
    <w:rsid w:val="00293F87"/>
    <w:rsid w:val="0043505D"/>
    <w:rsid w:val="004A3EB4"/>
    <w:rsid w:val="007316BB"/>
    <w:rsid w:val="007B0489"/>
    <w:rsid w:val="007F4FB9"/>
    <w:rsid w:val="008C2930"/>
    <w:rsid w:val="00982289"/>
    <w:rsid w:val="00BB1361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13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13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36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13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13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36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2025-12-09T13:43:00Z</cp:lastPrinted>
  <dcterms:created xsi:type="dcterms:W3CDTF">2025-12-09T14:25:00Z</dcterms:created>
  <dcterms:modified xsi:type="dcterms:W3CDTF">2025-12-09T14:25:00Z</dcterms:modified>
</cp:coreProperties>
</file>