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0"/>
        <w:gridCol w:w="1800"/>
        <w:gridCol w:w="30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rFonts w:ascii="Arial" w:hAnsi="Arial" w:cs="Arial"/>
                <w:sz w:val="24"/>
                <w:szCs w:val="24"/>
              </w:rPr>
              <w:t>AKTIVNOSTI/PROGRAM/PROJEKT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RADA PRODUŽENOG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BORAVKA U 1. RAZREDU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CILJEVI AKTIVNOSTI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Omogućiti djetetu ispunjen život  u školi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PROGRAMA/PROJEKTA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otkriti njegove pune potencijale kao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jedinstvene osobe.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Omogućiti djetetu njegov razvoj kao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socijalnoga bića kroz život i suradnju 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ostalima kako bi doprinijelo dobru 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društvu.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Pripremiti dijete za daljnje obrazovanje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cjeloživotno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učenje (učiti kako učiti).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NAMJENA AKTIVNOSTI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Organizirana skrb i produženi dnevni rad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PROGRAMA/PROJEKTA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djecu koja nakon redovite prijepodnevne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nastave ostaju u školi. Osposobljavanje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djece za daljnje obrazovanje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cjeloživotno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učenje.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NOSITELJI AKTIVNOSTI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512C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Voditeljica</w:t>
            </w:r>
            <w:r w:rsidR="00475570">
              <w:rPr>
                <w:rFonts w:ascii="Arial" w:hAnsi="Arial" w:cs="Arial"/>
                <w:sz w:val="24"/>
                <w:szCs w:val="24"/>
              </w:rPr>
              <w:t xml:space="preserve"> produženog boravka: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PROGRAMA/PROJEKTA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512C" w:rsidRDefault="00CD512C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CD512C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Renata Hasan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 w:rsidP="00CD512C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 w:rsidP="00CD512C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REALIZACIJE AKTIVNOSTI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SADRŽAJI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Sadržaji i teme propisane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PROGRAMA/PROJEKTA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Nastavnim planom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programom (MZOŠ,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2006.) za 1. razred koji 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odjelotvoruju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 vremenu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predviđenom za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ponavljanje, uvježbavanje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primjenu naučenog.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Igre, literatura, kulturni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sadržaji, sadržaji kojima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potiče razvoj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komunikacijskih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socijalizacijskih te radno-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tehničkih kompetencija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koji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odjelotvoruju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vrijeme predviđeno za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realizaciju ostalih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područja.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SOCIOLOŠKI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frontalni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OBLICI RADA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individualni rad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 paru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skupni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Metode razgovora,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usmenog izlaganja,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demonstracije, čitanja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rada na tekstu, pisanja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pisanih radova, crtanja,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praktičnih radova,</w:t>
            </w:r>
          </w:p>
        </w:tc>
      </w:tr>
    </w:tbl>
    <w:p w:rsidR="00000000" w:rsidRDefault="00475570">
      <w:pPr>
        <w:pStyle w:val="Zadanifontodlomka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-.1pt;margin-top:-139.7pt;width:1pt;height:1pt;z-index:-251658240;mso-position-horizontal-relative:text;mso-position-vertical-relative:text" o:allowincell="f" fillcolor="black" stroked="f"/>
        </w:pict>
      </w:r>
    </w:p>
    <w:p w:rsidR="00000000" w:rsidRDefault="00475570">
      <w:pPr>
        <w:pStyle w:val="Zadanifontodlomka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395" w:right="1300" w:bottom="1440" w:left="1300" w:header="720" w:footer="720" w:gutter="0"/>
          <w:cols w:space="720" w:equalWidth="0">
            <w:col w:w="93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0"/>
        <w:gridCol w:w="1800"/>
        <w:gridCol w:w="30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2"/>
            <w:bookmarkEnd w:id="1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integrirano učenje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poučavanje, timsko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suradničko učenje,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istraživačka nastava,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iskustveno učenje,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projektna nastava, učenje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kroz igru, fakultativni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SURADNICI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Učiteljice stručnog aktiva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razreda, stručni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suradnici, roditelji...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VREMENIK AKTIVNOSTI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512C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Tijekom školske godine 2016./2017</w:t>
            </w:r>
            <w:r w:rsidR="004755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PROGRAMA/PROJEKTA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TROŠKOVNIK AKTIVNOSTI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Troškovi kopiranja materijala, didaktički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PROGRAMA/PROJEKTA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neoblikovan materijal, društvene igre,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lopte, vijače…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PRAĆENJA AKTIVNOSTI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Sustavno praćenje učenikovih postignuća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PROGRAMA/PROJEKTA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uspjeha u ostvarivanju zadataka.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570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570" w:rsidRDefault="00475570">
      <w:pPr>
        <w:pStyle w:val="Zadanifontodlom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475570">
      <w:pgSz w:w="11900" w:h="16838"/>
      <w:pgMar w:top="1395" w:right="1300" w:bottom="1440" w:left="1300" w:header="720" w:footer="720" w:gutter="0"/>
      <w:cols w:space="720" w:equalWidth="0">
        <w:col w:w="9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D512C"/>
    <w:rsid w:val="00475570"/>
    <w:rsid w:val="00CD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</dc:creator>
  <cp:lastModifiedBy>Danko</cp:lastModifiedBy>
  <cp:revision>2</cp:revision>
  <dcterms:created xsi:type="dcterms:W3CDTF">2016-10-21T09:08:00Z</dcterms:created>
  <dcterms:modified xsi:type="dcterms:W3CDTF">2016-10-21T09:08:00Z</dcterms:modified>
</cp:coreProperties>
</file>